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6B2" w:rsidRDefault="00A316B2">
      <w:pPr>
        <w:pStyle w:val="30"/>
        <w:keepNext/>
        <w:keepLines/>
        <w:shd w:val="clear" w:color="auto" w:fill="auto"/>
        <w:spacing w:after="24" w:line="180" w:lineRule="exact"/>
        <w:ind w:left="20"/>
      </w:pPr>
    </w:p>
    <w:p w:rsidR="00A316B2" w:rsidRDefault="00A316B2">
      <w:pPr>
        <w:rPr>
          <w:sz w:val="2"/>
          <w:szCs w:val="2"/>
        </w:rPr>
      </w:pPr>
    </w:p>
    <w:p w:rsidR="00A316B2" w:rsidRPr="000C2304" w:rsidRDefault="00887D8B">
      <w:pPr>
        <w:pStyle w:val="20"/>
        <w:shd w:val="clear" w:color="auto" w:fill="auto"/>
        <w:spacing w:before="462" w:after="318" w:line="220" w:lineRule="exact"/>
        <w:ind w:left="20"/>
        <w:rPr>
          <w:sz w:val="24"/>
          <w:szCs w:val="24"/>
        </w:rPr>
      </w:pPr>
      <w:r w:rsidRPr="000C2304">
        <w:rPr>
          <w:sz w:val="24"/>
          <w:szCs w:val="24"/>
        </w:rPr>
        <w:t xml:space="preserve">Л. И. </w:t>
      </w:r>
      <w:proofErr w:type="spellStart"/>
      <w:r w:rsidRPr="000C2304">
        <w:rPr>
          <w:sz w:val="24"/>
          <w:szCs w:val="24"/>
        </w:rPr>
        <w:t>Будо</w:t>
      </w:r>
      <w:proofErr w:type="spellEnd"/>
      <w:r w:rsidRPr="000C2304">
        <w:rPr>
          <w:sz w:val="24"/>
          <w:szCs w:val="24"/>
        </w:rPr>
        <w:t>, учитель высшей категории СШ № 2 г. Миоры Витебской области</w:t>
      </w:r>
    </w:p>
    <w:p w:rsidR="00A316B2" w:rsidRDefault="00887D8B">
      <w:pPr>
        <w:pStyle w:val="10"/>
        <w:keepNext/>
        <w:keepLines/>
        <w:shd w:val="clear" w:color="auto" w:fill="auto"/>
        <w:spacing w:before="0" w:after="0" w:line="360" w:lineRule="exact"/>
        <w:ind w:left="20"/>
      </w:pPr>
      <w:bookmarkStart w:id="0" w:name="bookmark1"/>
      <w:r>
        <w:t>Что есть красота?</w:t>
      </w:r>
      <w:bookmarkEnd w:id="0"/>
    </w:p>
    <w:p w:rsidR="00A316B2" w:rsidRDefault="00887D8B">
      <w:pPr>
        <w:pStyle w:val="22"/>
        <w:keepNext/>
        <w:keepLines/>
        <w:shd w:val="clear" w:color="auto" w:fill="auto"/>
        <w:spacing w:before="0"/>
        <w:ind w:left="20"/>
      </w:pPr>
      <w:bookmarkStart w:id="1" w:name="bookmark2"/>
      <w:r>
        <w:t xml:space="preserve">(Истинная любовь и красота в понимании </w:t>
      </w:r>
      <w:r w:rsidR="000C2304">
        <w:t>Л</w:t>
      </w:r>
      <w:r w:rsidRPr="00D90EED">
        <w:rPr>
          <w:lang w:eastAsia="en-US" w:bidi="en-US"/>
        </w:rPr>
        <w:t xml:space="preserve">. </w:t>
      </w:r>
      <w:r>
        <w:t>Толстого)</w:t>
      </w:r>
      <w:bookmarkEnd w:id="1"/>
    </w:p>
    <w:p w:rsidR="00A316B2" w:rsidRPr="000C2304" w:rsidRDefault="00887D8B">
      <w:pPr>
        <w:pStyle w:val="32"/>
        <w:shd w:val="clear" w:color="auto" w:fill="auto"/>
        <w:ind w:left="220"/>
      </w:pPr>
      <w:proofErr w:type="spellStart"/>
      <w:r w:rsidRPr="000C2304">
        <w:t>Педмастерская</w:t>
      </w:r>
      <w:proofErr w:type="spellEnd"/>
      <w:r w:rsidRPr="000C2304">
        <w:t xml:space="preserve"> по роману </w:t>
      </w:r>
      <w:r w:rsidR="000C2304" w:rsidRPr="000C2304">
        <w:t>Л</w:t>
      </w:r>
      <w:r w:rsidRPr="000C2304">
        <w:rPr>
          <w:lang w:eastAsia="en-US" w:bidi="en-US"/>
        </w:rPr>
        <w:t xml:space="preserve">. </w:t>
      </w:r>
      <w:r w:rsidRPr="000C2304">
        <w:t>Н. Толстого “Война и мир”</w:t>
      </w:r>
    </w:p>
    <w:p w:rsidR="00A316B2" w:rsidRPr="000C2304" w:rsidRDefault="00887D8B">
      <w:pPr>
        <w:pStyle w:val="32"/>
        <w:shd w:val="clear" w:color="auto" w:fill="auto"/>
        <w:ind w:left="220"/>
        <w:sectPr w:rsidR="00A316B2" w:rsidRPr="000C2304">
          <w:type w:val="continuous"/>
          <w:pgSz w:w="11909" w:h="16838"/>
          <w:pgMar w:top="649" w:right="1005" w:bottom="649" w:left="1034" w:header="0" w:footer="3" w:gutter="0"/>
          <w:cols w:space="720"/>
          <w:noEndnote/>
          <w:docGrid w:linePitch="360"/>
        </w:sectPr>
      </w:pPr>
      <w:r w:rsidRPr="000C2304">
        <w:t>X класс</w:t>
      </w:r>
    </w:p>
    <w:p w:rsidR="00A316B2" w:rsidRPr="000C2304" w:rsidRDefault="00A316B2">
      <w:pPr>
        <w:spacing w:line="188" w:lineRule="exact"/>
      </w:pPr>
    </w:p>
    <w:p w:rsidR="00A316B2" w:rsidRPr="000C2304" w:rsidRDefault="00A316B2">
      <w:pPr>
        <w:sectPr w:rsidR="00A316B2" w:rsidRPr="000C2304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316B2" w:rsidRPr="000C2304" w:rsidRDefault="00887D8B">
      <w:pPr>
        <w:pStyle w:val="4"/>
        <w:shd w:val="clear" w:color="auto" w:fill="auto"/>
        <w:ind w:left="20" w:right="20" w:firstLine="340"/>
        <w:rPr>
          <w:sz w:val="24"/>
          <w:szCs w:val="24"/>
        </w:rPr>
      </w:pPr>
      <w:r w:rsidRPr="000C2304">
        <w:rPr>
          <w:sz w:val="24"/>
          <w:szCs w:val="24"/>
        </w:rPr>
        <w:lastRenderedPageBreak/>
        <w:t>Цель мастерской: раскрыть идеал пре</w:t>
      </w:r>
      <w:r w:rsidRPr="000C2304">
        <w:rPr>
          <w:sz w:val="24"/>
          <w:szCs w:val="24"/>
        </w:rPr>
        <w:softHyphen/>
        <w:t xml:space="preserve">красного в понимании </w:t>
      </w:r>
      <w:r w:rsidR="000C2304">
        <w:rPr>
          <w:sz w:val="24"/>
          <w:szCs w:val="24"/>
        </w:rPr>
        <w:t>Л</w:t>
      </w:r>
      <w:r w:rsidRPr="000C2304">
        <w:rPr>
          <w:sz w:val="24"/>
          <w:szCs w:val="24"/>
          <w:lang w:eastAsia="en-US" w:bidi="en-US"/>
        </w:rPr>
        <w:t xml:space="preserve">. </w:t>
      </w:r>
      <w:r w:rsidRPr="000C2304">
        <w:rPr>
          <w:sz w:val="24"/>
          <w:szCs w:val="24"/>
        </w:rPr>
        <w:t>Толстого, его ху</w:t>
      </w:r>
      <w:r w:rsidRPr="000C2304">
        <w:rPr>
          <w:sz w:val="24"/>
          <w:szCs w:val="24"/>
        </w:rPr>
        <w:softHyphen/>
        <w:t>дожественное мастерство; помочь понять оценку писателем всех сфер жизни по за</w:t>
      </w:r>
      <w:r w:rsidRPr="000C2304">
        <w:rPr>
          <w:sz w:val="24"/>
          <w:szCs w:val="24"/>
        </w:rPr>
        <w:softHyphen/>
        <w:t>конам правды, добра и красоты, глубину и своеобразие внутренней жизни героев.</w:t>
      </w:r>
    </w:p>
    <w:p w:rsidR="00A316B2" w:rsidRPr="000C2304" w:rsidRDefault="00887D8B">
      <w:pPr>
        <w:pStyle w:val="4"/>
        <w:shd w:val="clear" w:color="auto" w:fill="auto"/>
        <w:ind w:left="20" w:right="20" w:firstLine="340"/>
        <w:rPr>
          <w:sz w:val="24"/>
          <w:szCs w:val="24"/>
        </w:rPr>
      </w:pPr>
      <w:r w:rsidRPr="000C2304">
        <w:rPr>
          <w:sz w:val="24"/>
          <w:szCs w:val="24"/>
        </w:rPr>
        <w:t>Оборудование: аудиозаписи: С. Проко</w:t>
      </w:r>
      <w:r w:rsidRPr="000C2304">
        <w:rPr>
          <w:sz w:val="24"/>
          <w:szCs w:val="24"/>
        </w:rPr>
        <w:softHyphen/>
        <w:t xml:space="preserve">фьев. “Вальс” из оперы “Война и мир”; </w:t>
      </w:r>
      <w:r w:rsidR="000C2304" w:rsidRPr="000C2304">
        <w:rPr>
          <w:sz w:val="24"/>
          <w:szCs w:val="24"/>
        </w:rPr>
        <w:t>Л</w:t>
      </w:r>
      <w:r w:rsidRPr="000C2304">
        <w:rPr>
          <w:sz w:val="24"/>
          <w:szCs w:val="24"/>
          <w:lang w:eastAsia="en-US" w:bidi="en-US"/>
        </w:rPr>
        <w:t xml:space="preserve">. </w:t>
      </w:r>
      <w:r w:rsidRPr="000C2304">
        <w:rPr>
          <w:sz w:val="24"/>
          <w:szCs w:val="24"/>
        </w:rPr>
        <w:t xml:space="preserve">Бетховен. “К </w:t>
      </w:r>
      <w:proofErr w:type="spellStart"/>
      <w:r w:rsidRPr="000C2304">
        <w:rPr>
          <w:sz w:val="24"/>
          <w:szCs w:val="24"/>
        </w:rPr>
        <w:t>Элизе</w:t>
      </w:r>
      <w:proofErr w:type="spellEnd"/>
      <w:r w:rsidRPr="000C2304">
        <w:rPr>
          <w:sz w:val="24"/>
          <w:szCs w:val="24"/>
        </w:rPr>
        <w:t xml:space="preserve">”; портрет </w:t>
      </w:r>
      <w:r w:rsidR="000C2304" w:rsidRPr="000C2304">
        <w:rPr>
          <w:sz w:val="24"/>
          <w:szCs w:val="24"/>
        </w:rPr>
        <w:t>Л</w:t>
      </w:r>
      <w:r w:rsidRPr="000C2304">
        <w:rPr>
          <w:sz w:val="24"/>
          <w:szCs w:val="24"/>
          <w:lang w:eastAsia="en-US" w:bidi="en-US"/>
        </w:rPr>
        <w:t xml:space="preserve">. </w:t>
      </w:r>
      <w:r w:rsidRPr="000C2304">
        <w:rPr>
          <w:sz w:val="24"/>
          <w:szCs w:val="24"/>
        </w:rPr>
        <w:t>Тол</w:t>
      </w:r>
      <w:r w:rsidRPr="000C2304">
        <w:rPr>
          <w:sz w:val="24"/>
          <w:szCs w:val="24"/>
        </w:rPr>
        <w:softHyphen/>
        <w:t>стого; репродукции картин.</w:t>
      </w:r>
    </w:p>
    <w:p w:rsidR="00A316B2" w:rsidRPr="00E27BEF" w:rsidRDefault="00887D8B">
      <w:pPr>
        <w:pStyle w:val="4"/>
        <w:shd w:val="clear" w:color="auto" w:fill="auto"/>
        <w:ind w:left="20" w:firstLine="340"/>
        <w:rPr>
          <w:b/>
          <w:sz w:val="24"/>
          <w:szCs w:val="24"/>
        </w:rPr>
      </w:pPr>
      <w:r w:rsidRPr="00E27BEF">
        <w:rPr>
          <w:b/>
          <w:sz w:val="24"/>
          <w:szCs w:val="24"/>
        </w:rPr>
        <w:t>Эпиграф:</w:t>
      </w:r>
    </w:p>
    <w:p w:rsidR="00A316B2" w:rsidRPr="000C2304" w:rsidRDefault="00887D8B">
      <w:pPr>
        <w:pStyle w:val="4"/>
        <w:shd w:val="clear" w:color="auto" w:fill="auto"/>
        <w:ind w:left="130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Что есть красота?</w:t>
      </w:r>
    </w:p>
    <w:p w:rsidR="00A316B2" w:rsidRPr="000C2304" w:rsidRDefault="00887D8B">
      <w:pPr>
        <w:pStyle w:val="4"/>
        <w:shd w:val="clear" w:color="auto" w:fill="auto"/>
        <w:ind w:left="1300" w:right="2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Сосуд она, в котором пустота, или огонь, мерцающий в сосуде?</w:t>
      </w:r>
    </w:p>
    <w:p w:rsidR="00A316B2" w:rsidRPr="000C2304" w:rsidRDefault="00887D8B">
      <w:pPr>
        <w:pStyle w:val="20"/>
        <w:shd w:val="clear" w:color="auto" w:fill="auto"/>
        <w:spacing w:before="0" w:after="236" w:line="245" w:lineRule="exact"/>
        <w:ind w:right="20"/>
        <w:jc w:val="right"/>
        <w:rPr>
          <w:sz w:val="24"/>
          <w:szCs w:val="24"/>
        </w:rPr>
      </w:pPr>
      <w:r w:rsidRPr="000C2304">
        <w:rPr>
          <w:sz w:val="24"/>
          <w:szCs w:val="24"/>
        </w:rPr>
        <w:t>Н. Заболоцкий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20" w:firstLine="340"/>
        <w:rPr>
          <w:sz w:val="24"/>
          <w:szCs w:val="24"/>
        </w:rPr>
      </w:pPr>
      <w:r w:rsidRPr="00E27BEF">
        <w:rPr>
          <w:b/>
          <w:sz w:val="24"/>
          <w:szCs w:val="24"/>
        </w:rPr>
        <w:t>I. Индукция</w:t>
      </w:r>
      <w:r w:rsidRPr="000C2304">
        <w:rPr>
          <w:sz w:val="24"/>
          <w:szCs w:val="24"/>
        </w:rPr>
        <w:t xml:space="preserve"> — создание эмоционально</w:t>
      </w:r>
      <w:r w:rsidRPr="000C2304">
        <w:rPr>
          <w:sz w:val="24"/>
          <w:szCs w:val="24"/>
        </w:rPr>
        <w:softHyphen/>
        <w:t>го настроения.</w:t>
      </w:r>
    </w:p>
    <w:p w:rsidR="00A316B2" w:rsidRPr="000C2304" w:rsidRDefault="00887D8B">
      <w:pPr>
        <w:pStyle w:val="20"/>
        <w:shd w:val="clear" w:color="auto" w:fill="auto"/>
        <w:spacing w:before="0" w:after="0" w:line="250" w:lineRule="exact"/>
        <w:ind w:left="20" w:right="20" w:firstLine="340"/>
        <w:jc w:val="both"/>
        <w:rPr>
          <w:sz w:val="24"/>
          <w:szCs w:val="24"/>
        </w:rPr>
      </w:pPr>
      <w:r w:rsidRPr="000C2304">
        <w:rPr>
          <w:sz w:val="24"/>
          <w:szCs w:val="24"/>
        </w:rPr>
        <w:t>(Ученик читает стихотворение Н. За</w:t>
      </w:r>
      <w:r w:rsidRPr="000C2304">
        <w:rPr>
          <w:sz w:val="24"/>
          <w:szCs w:val="24"/>
        </w:rPr>
        <w:softHyphen/>
        <w:t>болоцкого “Некрасивая девочка” под музы</w:t>
      </w:r>
      <w:r w:rsidRPr="000C2304">
        <w:rPr>
          <w:sz w:val="24"/>
          <w:szCs w:val="24"/>
        </w:rPr>
        <w:softHyphen/>
        <w:t xml:space="preserve">ку Л. Бетховена “К </w:t>
      </w:r>
      <w:proofErr w:type="spellStart"/>
      <w:r w:rsidRPr="000C2304">
        <w:rPr>
          <w:sz w:val="24"/>
          <w:szCs w:val="24"/>
        </w:rPr>
        <w:t>Элизе</w:t>
      </w:r>
      <w:proofErr w:type="spellEnd"/>
      <w:r w:rsidRPr="000C2304">
        <w:rPr>
          <w:sz w:val="24"/>
          <w:szCs w:val="24"/>
        </w:rPr>
        <w:t>”.)</w:t>
      </w:r>
    </w:p>
    <w:p w:rsidR="00A316B2" w:rsidRPr="00E27BEF" w:rsidRDefault="00887D8B">
      <w:pPr>
        <w:pStyle w:val="4"/>
        <w:shd w:val="clear" w:color="auto" w:fill="auto"/>
        <w:spacing w:line="230" w:lineRule="exact"/>
        <w:ind w:left="20" w:firstLine="340"/>
        <w:rPr>
          <w:b/>
          <w:sz w:val="24"/>
          <w:szCs w:val="24"/>
        </w:rPr>
      </w:pPr>
      <w:r w:rsidRPr="00E27BEF">
        <w:rPr>
          <w:b/>
          <w:sz w:val="24"/>
          <w:szCs w:val="24"/>
        </w:rPr>
        <w:t>Слово учителя.</w:t>
      </w:r>
    </w:p>
    <w:p w:rsidR="00A316B2" w:rsidRPr="000C2304" w:rsidRDefault="00887D8B">
      <w:pPr>
        <w:pStyle w:val="4"/>
        <w:shd w:val="clear" w:color="auto" w:fill="auto"/>
        <w:spacing w:line="230" w:lineRule="exact"/>
        <w:ind w:left="20" w:firstLine="340"/>
        <w:rPr>
          <w:sz w:val="24"/>
          <w:szCs w:val="24"/>
        </w:rPr>
      </w:pPr>
      <w:r w:rsidRPr="000C2304">
        <w:rPr>
          <w:sz w:val="24"/>
          <w:szCs w:val="24"/>
        </w:rPr>
        <w:t>Блистают звёзды, цвет меняют горы,</w:t>
      </w:r>
    </w:p>
    <w:p w:rsidR="00A316B2" w:rsidRPr="000C2304" w:rsidRDefault="00887D8B">
      <w:pPr>
        <w:pStyle w:val="4"/>
        <w:shd w:val="clear" w:color="auto" w:fill="auto"/>
        <w:spacing w:line="230" w:lineRule="exact"/>
        <w:ind w:left="20" w:firstLine="340"/>
        <w:rPr>
          <w:sz w:val="24"/>
          <w:szCs w:val="24"/>
        </w:rPr>
      </w:pPr>
      <w:r w:rsidRPr="000C2304">
        <w:rPr>
          <w:sz w:val="24"/>
          <w:szCs w:val="24"/>
        </w:rPr>
        <w:t>Снега сползают, розы опадают.</w:t>
      </w:r>
    </w:p>
    <w:p w:rsidR="00A316B2" w:rsidRPr="000C2304" w:rsidRDefault="00887D8B">
      <w:pPr>
        <w:pStyle w:val="4"/>
        <w:shd w:val="clear" w:color="auto" w:fill="auto"/>
        <w:spacing w:line="230" w:lineRule="exact"/>
        <w:ind w:left="360" w:right="40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Мне очень жалко тех людей, которых</w:t>
      </w:r>
      <w:proofErr w:type="gramStart"/>
      <w:r w:rsidRPr="000C2304">
        <w:rPr>
          <w:sz w:val="24"/>
          <w:szCs w:val="24"/>
        </w:rPr>
        <w:t xml:space="preserve"> Н</w:t>
      </w:r>
      <w:proofErr w:type="gramEnd"/>
      <w:r w:rsidRPr="000C2304">
        <w:rPr>
          <w:sz w:val="24"/>
          <w:szCs w:val="24"/>
        </w:rPr>
        <w:t>а свете ничего не удивляет.</w:t>
      </w:r>
    </w:p>
    <w:p w:rsidR="00A316B2" w:rsidRPr="000C2304" w:rsidRDefault="00887D8B">
      <w:pPr>
        <w:pStyle w:val="4"/>
        <w:shd w:val="clear" w:color="auto" w:fill="auto"/>
        <w:spacing w:line="230" w:lineRule="exact"/>
        <w:ind w:left="360" w:right="100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Рождаются великие творенья</w:t>
      </w:r>
      <w:proofErr w:type="gramStart"/>
      <w:r w:rsidRPr="000C2304">
        <w:rPr>
          <w:sz w:val="24"/>
          <w:szCs w:val="24"/>
        </w:rPr>
        <w:t xml:space="preserve"> Н</w:t>
      </w:r>
      <w:proofErr w:type="gramEnd"/>
      <w:r w:rsidRPr="000C2304">
        <w:rPr>
          <w:sz w:val="24"/>
          <w:szCs w:val="24"/>
        </w:rPr>
        <w:t>е потому ли, что порою где-то Обычным удивляются явленьям Учёные, художники, поэты.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20" w:firstLine="340"/>
        <w:rPr>
          <w:sz w:val="24"/>
          <w:szCs w:val="24"/>
        </w:rPr>
      </w:pPr>
      <w:r w:rsidRPr="000C2304">
        <w:rPr>
          <w:sz w:val="24"/>
          <w:szCs w:val="24"/>
        </w:rPr>
        <w:t>Порой за будничными делами нам ка</w:t>
      </w:r>
      <w:r w:rsidRPr="000C2304">
        <w:rPr>
          <w:sz w:val="24"/>
          <w:szCs w:val="24"/>
        </w:rPr>
        <w:softHyphen/>
        <w:t xml:space="preserve">жется, что встреча с прекрасным — это то, </w:t>
      </w:r>
      <w:proofErr w:type="gramStart"/>
      <w:r w:rsidRPr="000C2304">
        <w:rPr>
          <w:sz w:val="24"/>
          <w:szCs w:val="24"/>
        </w:rPr>
        <w:t>на</w:t>
      </w:r>
      <w:proofErr w:type="gramEnd"/>
      <w:r w:rsidRPr="000C2304">
        <w:rPr>
          <w:sz w:val="24"/>
          <w:szCs w:val="24"/>
        </w:rPr>
        <w:t xml:space="preserve"> что надо настраиваться, специально готовиться. Вовсе нет, прекрасное находит</w:t>
      </w:r>
      <w:r w:rsidRPr="000C2304">
        <w:rPr>
          <w:sz w:val="24"/>
          <w:szCs w:val="24"/>
        </w:rPr>
        <w:softHyphen/>
        <w:t>ся рядом, надо только внимательно всмот</w:t>
      </w:r>
      <w:r w:rsidRPr="000C2304">
        <w:rPr>
          <w:sz w:val="24"/>
          <w:szCs w:val="24"/>
        </w:rPr>
        <w:softHyphen/>
        <w:t>реться, прислушаться.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20"/>
        <w:jc w:val="right"/>
        <w:rPr>
          <w:sz w:val="24"/>
          <w:szCs w:val="24"/>
        </w:rPr>
      </w:pPr>
      <w:r w:rsidRPr="000C2304">
        <w:rPr>
          <w:sz w:val="24"/>
          <w:szCs w:val="24"/>
        </w:rPr>
        <w:t>Например, художники-пейзажисты покло</w:t>
      </w:r>
      <w:r w:rsidRPr="000C2304">
        <w:rPr>
          <w:sz w:val="24"/>
          <w:szCs w:val="24"/>
        </w:rPr>
        <w:softHyphen/>
        <w:t>няются всему живому и прекрасному, что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20"/>
        <w:rPr>
          <w:sz w:val="24"/>
          <w:szCs w:val="24"/>
        </w:rPr>
      </w:pPr>
      <w:r w:rsidRPr="000C2304">
        <w:rPr>
          <w:sz w:val="24"/>
          <w:szCs w:val="24"/>
        </w:rPr>
        <w:lastRenderedPageBreak/>
        <w:t>есть на земле. Ненасытно и самозабвенно вглядываются они в леса, горы, луга, воды, чтобы нанести их облик на холсты. Вот пе</w:t>
      </w:r>
      <w:r w:rsidRPr="000C2304">
        <w:rPr>
          <w:sz w:val="24"/>
          <w:szCs w:val="24"/>
        </w:rPr>
        <w:softHyphen/>
        <w:t xml:space="preserve">ред вами “Дубовая роща” И. И. </w:t>
      </w:r>
      <w:r w:rsidRPr="00E27BEF">
        <w:rPr>
          <w:rStyle w:val="9pt"/>
          <w:sz w:val="24"/>
          <w:szCs w:val="24"/>
          <w:u w:val="none"/>
        </w:rPr>
        <w:t>Шиш</w:t>
      </w:r>
      <w:r w:rsidRPr="000C2304">
        <w:rPr>
          <w:rStyle w:val="9pt0"/>
          <w:sz w:val="24"/>
          <w:szCs w:val="24"/>
        </w:rPr>
        <w:t xml:space="preserve">кина, </w:t>
      </w:r>
      <w:r w:rsidRPr="000C2304">
        <w:rPr>
          <w:sz w:val="24"/>
          <w:szCs w:val="24"/>
        </w:rPr>
        <w:t>“Мокрый луг” Ф. А. Васильева, “Лунная ночь на Днепре” А. И. Куинджи.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20" w:firstLine="340"/>
        <w:rPr>
          <w:sz w:val="24"/>
          <w:szCs w:val="24"/>
        </w:rPr>
      </w:pPr>
      <w:r w:rsidRPr="000C2304">
        <w:rPr>
          <w:sz w:val="24"/>
          <w:szCs w:val="24"/>
        </w:rPr>
        <w:t>А натюрморты — это лирический рас</w:t>
      </w:r>
      <w:r w:rsidRPr="000C2304">
        <w:rPr>
          <w:sz w:val="24"/>
          <w:szCs w:val="24"/>
        </w:rPr>
        <w:softHyphen/>
        <w:t>сказ о красоте повседневной жизни вещей, которые нас окружают. На начало XX в. приходится расцвет русского натюрморта. Поэтичны, красочны и многообразны рабо</w:t>
      </w:r>
      <w:r w:rsidRPr="000C2304">
        <w:rPr>
          <w:sz w:val="24"/>
          <w:szCs w:val="24"/>
        </w:rPr>
        <w:softHyphen/>
        <w:t>ты художников И. Э. Грабаря, И. И. Маш</w:t>
      </w:r>
      <w:r w:rsidRPr="000C2304">
        <w:rPr>
          <w:sz w:val="24"/>
          <w:szCs w:val="24"/>
        </w:rPr>
        <w:softHyphen/>
        <w:t xml:space="preserve">кова, П. П. </w:t>
      </w:r>
      <w:proofErr w:type="spellStart"/>
      <w:r w:rsidRPr="000C2304">
        <w:rPr>
          <w:sz w:val="24"/>
          <w:szCs w:val="24"/>
        </w:rPr>
        <w:t>Кончаловского</w:t>
      </w:r>
      <w:proofErr w:type="spellEnd"/>
      <w:r w:rsidRPr="000C2304">
        <w:rPr>
          <w:sz w:val="24"/>
          <w:szCs w:val="24"/>
        </w:rPr>
        <w:t>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20" w:firstLine="340"/>
        <w:rPr>
          <w:sz w:val="24"/>
          <w:szCs w:val="24"/>
        </w:rPr>
      </w:pPr>
      <w:r w:rsidRPr="000C2304">
        <w:rPr>
          <w:sz w:val="24"/>
          <w:szCs w:val="24"/>
        </w:rPr>
        <w:t>Один из самых сложных жанров живо</w:t>
      </w:r>
      <w:r w:rsidRPr="000C2304">
        <w:rPr>
          <w:sz w:val="24"/>
          <w:szCs w:val="24"/>
        </w:rPr>
        <w:softHyphen/>
        <w:t>писи — женский портрет. Каждая эпоха рождает свой идеал женской красоты.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20" w:firstLine="340"/>
        <w:rPr>
          <w:sz w:val="24"/>
          <w:szCs w:val="24"/>
        </w:rPr>
      </w:pPr>
      <w:r w:rsidRPr="00E27BEF">
        <w:rPr>
          <w:b/>
          <w:sz w:val="24"/>
          <w:szCs w:val="24"/>
        </w:rPr>
        <w:t>Ученик.</w:t>
      </w:r>
      <w:r w:rsidRPr="000C2304">
        <w:rPr>
          <w:sz w:val="24"/>
          <w:szCs w:val="24"/>
        </w:rPr>
        <w:t xml:space="preserve"> Эпоха Возрождения. Итальян</w:t>
      </w:r>
      <w:r w:rsidRPr="000C2304">
        <w:rPr>
          <w:sz w:val="24"/>
          <w:szCs w:val="24"/>
        </w:rPr>
        <w:softHyphen/>
        <w:t>ский художник Леонардо да Винчи. Один из прекраснейших женских портретов в истории мировой живописи — “Джокон</w:t>
      </w:r>
      <w:r w:rsidRPr="000C2304">
        <w:rPr>
          <w:sz w:val="24"/>
          <w:szCs w:val="24"/>
        </w:rPr>
        <w:softHyphen/>
        <w:t>да”. У скромно одетой женщины спокой</w:t>
      </w:r>
      <w:r w:rsidRPr="000C2304">
        <w:rPr>
          <w:sz w:val="24"/>
          <w:szCs w:val="24"/>
        </w:rPr>
        <w:softHyphen/>
        <w:t>ный, притягивающий взгляд, убегающая и вновь возникающая улыбка, чудесные, удивительные “женственные руки”. Ее не назовешь красавицей, и в то же время она прекрасна. Перед нами “живой портрет”, женщина-загадка. Другой великий худож</w:t>
      </w:r>
      <w:r w:rsidRPr="000C2304">
        <w:rPr>
          <w:sz w:val="24"/>
          <w:szCs w:val="24"/>
        </w:rPr>
        <w:softHyphen/>
        <w:t>ник эпохи Возрождения — Рафаэль. Ра</w:t>
      </w:r>
      <w:r w:rsidRPr="000C2304">
        <w:rPr>
          <w:sz w:val="24"/>
          <w:szCs w:val="24"/>
        </w:rPr>
        <w:softHyphen/>
        <w:t>фаэль часто писал женщину-мать, охраня</w:t>
      </w:r>
      <w:r w:rsidRPr="000C2304">
        <w:rPr>
          <w:sz w:val="24"/>
          <w:szCs w:val="24"/>
        </w:rPr>
        <w:softHyphen/>
        <w:t>ющую от бед своего ребенка. Самая зна</w:t>
      </w:r>
      <w:r w:rsidRPr="000C2304">
        <w:rPr>
          <w:sz w:val="24"/>
          <w:szCs w:val="24"/>
        </w:rPr>
        <w:softHyphen/>
        <w:t>менитая из его матерей — “Сикстинская мадонна”. Хочется предположить, что мысль о том, что красота спасет мир, свя</w:t>
      </w:r>
      <w:r w:rsidRPr="000C2304">
        <w:rPr>
          <w:sz w:val="24"/>
          <w:szCs w:val="24"/>
        </w:rPr>
        <w:softHyphen/>
        <w:t>зана с Рафаэлем и начинала свое движе</w:t>
      </w:r>
      <w:r w:rsidRPr="000C2304">
        <w:rPr>
          <w:sz w:val="24"/>
          <w:szCs w:val="24"/>
        </w:rPr>
        <w:softHyphen/>
        <w:t>ние от “Сикстинской мадонны”.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20" w:firstLine="340"/>
        <w:rPr>
          <w:sz w:val="24"/>
          <w:szCs w:val="24"/>
        </w:rPr>
        <w:sectPr w:rsidR="00A316B2" w:rsidRPr="000C2304" w:rsidSect="00E27BEF">
          <w:type w:val="continuous"/>
          <w:pgSz w:w="11909" w:h="16838"/>
          <w:pgMar w:top="1276" w:right="1226" w:bottom="1560" w:left="1029" w:header="0" w:footer="3" w:gutter="0"/>
          <w:cols w:num="2" w:space="379"/>
          <w:noEndnote/>
          <w:docGrid w:linePitch="360"/>
        </w:sectPr>
      </w:pPr>
      <w:r w:rsidRPr="000C2304">
        <w:rPr>
          <w:sz w:val="24"/>
          <w:szCs w:val="24"/>
        </w:rPr>
        <w:t>А сейчас давайте вместе полюбуемся прекрасной Царевной-лебедью, рожденной</w:t>
      </w:r>
    </w:p>
    <w:p w:rsidR="00A316B2" w:rsidRPr="000C2304" w:rsidRDefault="00A316B2">
      <w:pPr>
        <w:spacing w:before="50" w:after="50" w:line="240" w:lineRule="exact"/>
      </w:pPr>
    </w:p>
    <w:p w:rsidR="00A316B2" w:rsidRPr="000C2304" w:rsidRDefault="00A316B2">
      <w:pPr>
        <w:sectPr w:rsidR="00A316B2" w:rsidRPr="000C2304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316B2" w:rsidRPr="000C2304" w:rsidRDefault="00887D8B">
      <w:pPr>
        <w:pStyle w:val="40"/>
        <w:framePr w:h="207" w:wrap="around" w:vAnchor="text" w:hAnchor="margin" w:x="4569" w:y="35"/>
        <w:shd w:val="clear" w:color="auto" w:fill="auto"/>
        <w:spacing w:line="170" w:lineRule="exact"/>
        <w:ind w:left="100"/>
        <w:rPr>
          <w:sz w:val="24"/>
          <w:szCs w:val="24"/>
        </w:rPr>
      </w:pPr>
      <w:r w:rsidRPr="000C2304">
        <w:rPr>
          <w:rStyle w:val="41ptExact"/>
          <w:spacing w:val="20"/>
          <w:sz w:val="24"/>
          <w:szCs w:val="24"/>
        </w:rPr>
        <w:lastRenderedPageBreak/>
        <w:t>30</w:t>
      </w:r>
    </w:p>
    <w:p w:rsidR="00A316B2" w:rsidRPr="000C2304" w:rsidRDefault="00A316B2">
      <w:pPr>
        <w:pStyle w:val="30"/>
        <w:keepNext/>
        <w:keepLines/>
        <w:shd w:val="clear" w:color="auto" w:fill="auto"/>
        <w:spacing w:after="0" w:line="180" w:lineRule="exact"/>
        <w:rPr>
          <w:sz w:val="24"/>
          <w:szCs w:val="24"/>
        </w:rPr>
        <w:sectPr w:rsidR="00A316B2" w:rsidRPr="000C2304">
          <w:pgSz w:w="11909" w:h="16838"/>
          <w:pgMar w:top="654" w:right="1043" w:bottom="654" w:left="9189" w:header="0" w:footer="3" w:gutter="0"/>
          <w:cols w:space="720"/>
          <w:noEndnote/>
          <w:docGrid w:linePitch="360"/>
        </w:sectPr>
      </w:pPr>
    </w:p>
    <w:p w:rsidR="00A316B2" w:rsidRPr="000C2304" w:rsidRDefault="00A316B2">
      <w:pPr>
        <w:spacing w:line="53" w:lineRule="exact"/>
      </w:pPr>
    </w:p>
    <w:p w:rsidR="00A316B2" w:rsidRPr="000C2304" w:rsidRDefault="00A316B2">
      <w:pPr>
        <w:sectPr w:rsidR="00A316B2" w:rsidRPr="000C2304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lastRenderedPageBreak/>
        <w:t>кистью М. А. Врубеля, одного из самых загадочных русских художников. Посмот</w:t>
      </w:r>
      <w:r w:rsidRPr="000C2304">
        <w:rPr>
          <w:rStyle w:val="11"/>
          <w:sz w:val="24"/>
          <w:szCs w:val="24"/>
        </w:rPr>
        <w:softHyphen/>
        <w:t>рите на глаза царевны: огромные, выра</w:t>
      </w:r>
      <w:r w:rsidRPr="000C2304">
        <w:rPr>
          <w:rStyle w:val="11"/>
          <w:sz w:val="24"/>
          <w:szCs w:val="24"/>
        </w:rPr>
        <w:softHyphen/>
        <w:t>зительные, наполненные неземной грустью и печалью. Лебедь возникает из стихии за</w:t>
      </w:r>
      <w:r w:rsidRPr="000C2304">
        <w:rPr>
          <w:rStyle w:val="11"/>
          <w:sz w:val="24"/>
          <w:szCs w:val="24"/>
        </w:rPr>
        <w:softHyphen/>
        <w:t>катного сизого моря, из вдруг плеснувшей морской волны. И душа сказки сливается с душой изображенного дивного человека, одинокого и печального, принадлежащего только вольному северному простору.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Вот обаятельная, погруженная в разду</w:t>
      </w:r>
      <w:r w:rsidRPr="000C2304">
        <w:rPr>
          <w:rStyle w:val="11"/>
          <w:sz w:val="24"/>
          <w:szCs w:val="24"/>
        </w:rPr>
        <w:softHyphen/>
        <w:t>мье М. И. Лопухина (“Портрет М. И. Ло</w:t>
      </w:r>
      <w:r w:rsidRPr="000C2304">
        <w:rPr>
          <w:rStyle w:val="11"/>
          <w:sz w:val="24"/>
          <w:szCs w:val="24"/>
        </w:rPr>
        <w:softHyphen/>
        <w:t xml:space="preserve">пухиной” В. Л. </w:t>
      </w:r>
      <w:proofErr w:type="spellStart"/>
      <w:r w:rsidRPr="000C2304">
        <w:rPr>
          <w:rStyle w:val="11"/>
          <w:sz w:val="24"/>
          <w:szCs w:val="24"/>
        </w:rPr>
        <w:t>Боровиковского</w:t>
      </w:r>
      <w:proofErr w:type="spellEnd"/>
      <w:r w:rsidRPr="000C2304">
        <w:rPr>
          <w:rStyle w:val="11"/>
          <w:sz w:val="24"/>
          <w:szCs w:val="24"/>
        </w:rPr>
        <w:t>, художни</w:t>
      </w:r>
      <w:r w:rsidRPr="000C2304">
        <w:rPr>
          <w:rStyle w:val="11"/>
          <w:sz w:val="24"/>
          <w:szCs w:val="24"/>
        </w:rPr>
        <w:softHyphen/>
        <w:t>ка XVIII в.). А сейчас перед вами всем известная Наталия Николаевна Гончарова кисти художника К. Брюллова. О ее ха</w:t>
      </w:r>
      <w:r w:rsidRPr="000C2304">
        <w:rPr>
          <w:rStyle w:val="11"/>
          <w:sz w:val="24"/>
          <w:szCs w:val="24"/>
        </w:rPr>
        <w:softHyphen/>
        <w:t>рактере и душевных свойствах нам гово</w:t>
      </w:r>
      <w:r w:rsidRPr="000C2304">
        <w:rPr>
          <w:rStyle w:val="11"/>
          <w:sz w:val="24"/>
          <w:szCs w:val="24"/>
        </w:rPr>
        <w:softHyphen/>
        <w:t>рит портрет, отозвавшийся в душе совре</w:t>
      </w:r>
      <w:r w:rsidRPr="000C2304">
        <w:rPr>
          <w:rStyle w:val="11"/>
          <w:sz w:val="24"/>
          <w:szCs w:val="24"/>
        </w:rPr>
        <w:softHyphen/>
        <w:t>менного поэта такими строками:</w:t>
      </w:r>
    </w:p>
    <w:p w:rsidR="00A316B2" w:rsidRPr="000C2304" w:rsidRDefault="00887D8B">
      <w:pPr>
        <w:pStyle w:val="50"/>
        <w:shd w:val="clear" w:color="auto" w:fill="auto"/>
        <w:ind w:left="20" w:firstLine="340"/>
        <w:rPr>
          <w:sz w:val="24"/>
          <w:szCs w:val="24"/>
        </w:rPr>
      </w:pPr>
      <w:r w:rsidRPr="000C2304">
        <w:rPr>
          <w:sz w:val="24"/>
          <w:szCs w:val="24"/>
        </w:rPr>
        <w:t>Всё в ней гармония, всё диво,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20" w:firstLine="340"/>
        <w:rPr>
          <w:sz w:val="24"/>
          <w:szCs w:val="24"/>
        </w:rPr>
      </w:pPr>
      <w:r w:rsidRPr="000C2304">
        <w:rPr>
          <w:sz w:val="24"/>
          <w:szCs w:val="24"/>
        </w:rPr>
        <w:t>Всё выше мира и страстей: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360" w:right="116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Она покоится стыдливо</w:t>
      </w:r>
      <w:proofErr w:type="gramStart"/>
      <w:r w:rsidRPr="000C2304">
        <w:rPr>
          <w:sz w:val="24"/>
          <w:szCs w:val="24"/>
        </w:rPr>
        <w:t xml:space="preserve"> О</w:t>
      </w:r>
      <w:proofErr w:type="gramEnd"/>
      <w:r w:rsidRPr="000C2304">
        <w:rPr>
          <w:sz w:val="24"/>
          <w:szCs w:val="24"/>
        </w:rPr>
        <w:t xml:space="preserve"> красоте торжественной своей.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20" w:firstLine="340"/>
        <w:rPr>
          <w:sz w:val="24"/>
          <w:szCs w:val="24"/>
        </w:rPr>
      </w:pPr>
      <w:r w:rsidRPr="000C2304">
        <w:rPr>
          <w:sz w:val="24"/>
          <w:szCs w:val="24"/>
        </w:rPr>
        <w:t>Она кругом себя взирает,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20" w:firstLine="340"/>
        <w:rPr>
          <w:sz w:val="24"/>
          <w:szCs w:val="24"/>
        </w:rPr>
      </w:pPr>
      <w:r w:rsidRPr="000C2304">
        <w:rPr>
          <w:sz w:val="24"/>
          <w:szCs w:val="24"/>
        </w:rPr>
        <w:t>Ей нет соперниц, нет подруг,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360" w:right="116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Красавиц наших бледный круг</w:t>
      </w:r>
      <w:proofErr w:type="gramStart"/>
      <w:r w:rsidRPr="000C2304">
        <w:rPr>
          <w:sz w:val="24"/>
          <w:szCs w:val="24"/>
        </w:rPr>
        <w:t xml:space="preserve"> В</w:t>
      </w:r>
      <w:proofErr w:type="gramEnd"/>
      <w:r w:rsidRPr="000C2304">
        <w:rPr>
          <w:sz w:val="24"/>
          <w:szCs w:val="24"/>
        </w:rPr>
        <w:t xml:space="preserve"> её сиянье исчезает.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20" w:firstLine="340"/>
        <w:rPr>
          <w:sz w:val="24"/>
          <w:szCs w:val="24"/>
        </w:rPr>
      </w:pPr>
      <w:r w:rsidRPr="000C2304">
        <w:rPr>
          <w:sz w:val="24"/>
          <w:szCs w:val="24"/>
        </w:rPr>
        <w:t>Куда бы ты ни поспешал,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20" w:firstLine="340"/>
        <w:rPr>
          <w:sz w:val="24"/>
          <w:szCs w:val="24"/>
        </w:rPr>
      </w:pPr>
      <w:r w:rsidRPr="000C2304">
        <w:rPr>
          <w:sz w:val="24"/>
          <w:szCs w:val="24"/>
        </w:rPr>
        <w:t>Хоть на любовное свиданье,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360" w:right="130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Какое б сердце ни питал Ты, сокровенное мечтанье, —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360" w:right="54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 xml:space="preserve">Но, </w:t>
      </w:r>
      <w:proofErr w:type="spellStart"/>
      <w:r w:rsidRPr="000C2304">
        <w:rPr>
          <w:sz w:val="24"/>
          <w:szCs w:val="24"/>
        </w:rPr>
        <w:t>встретясь</w:t>
      </w:r>
      <w:proofErr w:type="spellEnd"/>
      <w:r w:rsidRPr="000C2304">
        <w:rPr>
          <w:sz w:val="24"/>
          <w:szCs w:val="24"/>
        </w:rPr>
        <w:t xml:space="preserve"> с ней, смущённый, ты</w:t>
      </w:r>
      <w:proofErr w:type="gramStart"/>
      <w:r w:rsidRPr="000C2304">
        <w:rPr>
          <w:sz w:val="24"/>
          <w:szCs w:val="24"/>
        </w:rPr>
        <w:t xml:space="preserve"> В</w:t>
      </w:r>
      <w:proofErr w:type="gramEnd"/>
      <w:r w:rsidRPr="000C2304">
        <w:rPr>
          <w:sz w:val="24"/>
          <w:szCs w:val="24"/>
        </w:rPr>
        <w:t>друг остановишься невольно,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360" w:right="178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Благоговея богомольно</w:t>
      </w:r>
      <w:proofErr w:type="gramStart"/>
      <w:r w:rsidRPr="000C2304">
        <w:rPr>
          <w:sz w:val="24"/>
          <w:szCs w:val="24"/>
        </w:rPr>
        <w:t xml:space="preserve"> П</w:t>
      </w:r>
      <w:proofErr w:type="gramEnd"/>
      <w:r w:rsidRPr="000C2304">
        <w:rPr>
          <w:sz w:val="24"/>
          <w:szCs w:val="24"/>
        </w:rPr>
        <w:t>еред святыней красоты.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360" w:right="24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Скажи, откуда ты приходишь, красота? Твой взор — лазурь небес иль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left="360" w:right="40" w:firstLine="262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порожденье ада? Ты, как весна, пьянишь прильнувшие уста, Равно ты радость и козни сеять рада... Ты, Бог иль сатана? Ты ангел иль сирена? Не всё ль равно: лишь ты царица,</w:t>
      </w:r>
    </w:p>
    <w:p w:rsidR="00A316B2" w:rsidRPr="000C2304" w:rsidRDefault="00887D8B">
      <w:pPr>
        <w:pStyle w:val="50"/>
        <w:shd w:val="clear" w:color="auto" w:fill="auto"/>
        <w:spacing w:line="226" w:lineRule="exact"/>
        <w:ind w:right="40"/>
        <w:jc w:val="right"/>
        <w:rPr>
          <w:sz w:val="24"/>
          <w:szCs w:val="24"/>
        </w:rPr>
      </w:pPr>
      <w:r w:rsidRPr="000C2304">
        <w:rPr>
          <w:sz w:val="24"/>
          <w:szCs w:val="24"/>
        </w:rPr>
        <w:t>Красота,</w:t>
      </w:r>
    </w:p>
    <w:p w:rsidR="00A316B2" w:rsidRPr="000C2304" w:rsidRDefault="00887D8B">
      <w:pPr>
        <w:pStyle w:val="50"/>
        <w:shd w:val="clear" w:color="auto" w:fill="auto"/>
        <w:ind w:left="360" w:right="240"/>
        <w:jc w:val="left"/>
        <w:rPr>
          <w:sz w:val="24"/>
          <w:szCs w:val="24"/>
        </w:rPr>
      </w:pPr>
      <w:r w:rsidRPr="000C2304">
        <w:rPr>
          <w:sz w:val="24"/>
          <w:szCs w:val="24"/>
        </w:rPr>
        <w:t>Освобождаешь мир от тягостного плена, Шлёшь благовония, и звуки, и цвета.</w:t>
      </w:r>
    </w:p>
    <w:p w:rsidR="00A316B2" w:rsidRPr="000C2304" w:rsidRDefault="00E27BEF">
      <w:pPr>
        <w:pStyle w:val="4"/>
        <w:shd w:val="clear" w:color="auto" w:fill="auto"/>
        <w:spacing w:line="250" w:lineRule="exact"/>
        <w:ind w:left="20" w:right="40"/>
        <w:jc w:val="right"/>
        <w:rPr>
          <w:sz w:val="24"/>
          <w:szCs w:val="24"/>
        </w:rPr>
      </w:pPr>
      <w:r w:rsidRPr="00E27BEF">
        <w:rPr>
          <w:rStyle w:val="11"/>
          <w:b/>
          <w:sz w:val="24"/>
          <w:szCs w:val="24"/>
          <w:lang w:val="en-US"/>
        </w:rPr>
        <w:t>II</w:t>
      </w:r>
      <w:r w:rsidR="00887D8B" w:rsidRPr="00E27BEF">
        <w:rPr>
          <w:rStyle w:val="11"/>
          <w:b/>
          <w:sz w:val="24"/>
          <w:szCs w:val="24"/>
        </w:rPr>
        <w:t xml:space="preserve">. </w:t>
      </w:r>
      <w:proofErr w:type="spellStart"/>
      <w:r w:rsidR="00887D8B" w:rsidRPr="00E27BEF">
        <w:rPr>
          <w:rStyle w:val="11"/>
          <w:b/>
          <w:sz w:val="24"/>
          <w:szCs w:val="24"/>
        </w:rPr>
        <w:t>Самоконструкция</w:t>
      </w:r>
      <w:proofErr w:type="spellEnd"/>
      <w:r w:rsidR="00887D8B" w:rsidRPr="000C2304">
        <w:rPr>
          <w:rStyle w:val="11"/>
          <w:sz w:val="24"/>
          <w:szCs w:val="24"/>
        </w:rPr>
        <w:t xml:space="preserve"> — создание гипо</w:t>
      </w:r>
      <w:r w:rsidR="00887D8B" w:rsidRPr="000C2304">
        <w:rPr>
          <w:rStyle w:val="11"/>
          <w:sz w:val="24"/>
          <w:szCs w:val="24"/>
        </w:rPr>
        <w:softHyphen/>
        <w:t>тезы, проекта, рисунка, текста, решения.</w:t>
      </w:r>
    </w:p>
    <w:p w:rsidR="00A316B2" w:rsidRPr="000C2304" w:rsidRDefault="00887D8B">
      <w:pPr>
        <w:pStyle w:val="4"/>
        <w:numPr>
          <w:ilvl w:val="0"/>
          <w:numId w:val="1"/>
        </w:numPr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 xml:space="preserve"> Что такое красота?</w:t>
      </w:r>
    </w:p>
    <w:p w:rsidR="00A316B2" w:rsidRPr="000C2304" w:rsidRDefault="00887D8B">
      <w:pPr>
        <w:pStyle w:val="4"/>
        <w:numPr>
          <w:ilvl w:val="0"/>
          <w:numId w:val="1"/>
        </w:numPr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 xml:space="preserve"> </w:t>
      </w:r>
      <w:proofErr w:type="gramStart"/>
      <w:r w:rsidRPr="000C2304">
        <w:rPr>
          <w:rStyle w:val="11"/>
          <w:sz w:val="24"/>
          <w:szCs w:val="24"/>
        </w:rPr>
        <w:t>Красивый</w:t>
      </w:r>
      <w:proofErr w:type="gramEnd"/>
      <w:r w:rsidRPr="000C2304">
        <w:rPr>
          <w:rStyle w:val="11"/>
          <w:sz w:val="24"/>
          <w:szCs w:val="24"/>
        </w:rPr>
        <w:t xml:space="preserve"> — это какой? Что краси</w:t>
      </w:r>
      <w:r w:rsidRPr="000C2304">
        <w:rPr>
          <w:rStyle w:val="11"/>
          <w:sz w:val="24"/>
          <w:szCs w:val="24"/>
        </w:rPr>
        <w:softHyphen/>
        <w:t>вей всего?</w:t>
      </w:r>
    </w:p>
    <w:p w:rsidR="00A316B2" w:rsidRPr="000C2304" w:rsidRDefault="00887D8B">
      <w:pPr>
        <w:pStyle w:val="4"/>
        <w:numPr>
          <w:ilvl w:val="0"/>
          <w:numId w:val="1"/>
        </w:numPr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 xml:space="preserve"> Дайте ваше представление о красоте человека.</w:t>
      </w:r>
    </w:p>
    <w:p w:rsidR="00A316B2" w:rsidRPr="000C2304" w:rsidRDefault="00887D8B">
      <w:pPr>
        <w:pStyle w:val="4"/>
        <w:numPr>
          <w:ilvl w:val="0"/>
          <w:numId w:val="1"/>
        </w:numPr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 xml:space="preserve"> Запишите слова, ассоциирующиеся с понятием “красивый”. Подчеркните одно, самое значимое, самое важное.</w:t>
      </w:r>
    </w:p>
    <w:p w:rsidR="00A316B2" w:rsidRPr="000C2304" w:rsidRDefault="00887D8B">
      <w:pPr>
        <w:pStyle w:val="20"/>
        <w:shd w:val="clear" w:color="auto" w:fill="auto"/>
        <w:spacing w:before="0" w:after="0" w:line="250" w:lineRule="exact"/>
        <w:ind w:left="20" w:right="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>(Доброта, духовность, красота челове</w:t>
      </w:r>
      <w:r w:rsidRPr="000C2304">
        <w:rPr>
          <w:rStyle w:val="23"/>
          <w:i/>
          <w:iCs/>
          <w:sz w:val="24"/>
          <w:szCs w:val="24"/>
        </w:rPr>
        <w:softHyphen/>
      </w:r>
      <w:r w:rsidRPr="000C2304">
        <w:rPr>
          <w:rStyle w:val="23"/>
          <w:i/>
          <w:iCs/>
          <w:sz w:val="24"/>
          <w:szCs w:val="24"/>
        </w:rPr>
        <w:lastRenderedPageBreak/>
        <w:t>ческих отношений; энергия, которую излу</w:t>
      </w:r>
      <w:r w:rsidRPr="000C2304">
        <w:rPr>
          <w:rStyle w:val="23"/>
          <w:i/>
          <w:iCs/>
          <w:sz w:val="24"/>
          <w:szCs w:val="24"/>
        </w:rPr>
        <w:softHyphen/>
        <w:t>чает человек; эстетика в одежде, спортив</w:t>
      </w:r>
      <w:r w:rsidRPr="000C2304">
        <w:rPr>
          <w:rStyle w:val="23"/>
          <w:i/>
          <w:iCs/>
          <w:sz w:val="24"/>
          <w:szCs w:val="24"/>
        </w:rPr>
        <w:softHyphen/>
        <w:t>ное телосложение.)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E27BEF">
        <w:rPr>
          <w:rStyle w:val="11"/>
          <w:b/>
          <w:sz w:val="24"/>
          <w:szCs w:val="24"/>
        </w:rPr>
        <w:t xml:space="preserve">III. </w:t>
      </w:r>
      <w:proofErr w:type="spellStart"/>
      <w:r w:rsidRPr="00E27BEF">
        <w:rPr>
          <w:rStyle w:val="11"/>
          <w:b/>
          <w:sz w:val="24"/>
          <w:szCs w:val="24"/>
        </w:rPr>
        <w:t>Социоконструкция</w:t>
      </w:r>
      <w:proofErr w:type="spellEnd"/>
      <w:r w:rsidRPr="000C2304">
        <w:rPr>
          <w:rStyle w:val="11"/>
          <w:sz w:val="24"/>
          <w:szCs w:val="24"/>
        </w:rPr>
        <w:t xml:space="preserve"> — работа в груп</w:t>
      </w:r>
      <w:r w:rsidRPr="000C2304">
        <w:rPr>
          <w:rStyle w:val="11"/>
          <w:sz w:val="24"/>
          <w:szCs w:val="24"/>
        </w:rPr>
        <w:softHyphen/>
        <w:t>пах, направленная на выбор наиболее ве</w:t>
      </w:r>
      <w:r w:rsidRPr="000C2304">
        <w:rPr>
          <w:rStyle w:val="11"/>
          <w:sz w:val="24"/>
          <w:szCs w:val="24"/>
        </w:rPr>
        <w:softHyphen/>
        <w:t>роятной гипотезы.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E27BEF">
        <w:rPr>
          <w:rStyle w:val="11"/>
          <w:b/>
          <w:sz w:val="24"/>
          <w:szCs w:val="24"/>
        </w:rPr>
        <w:t>Учитель.</w:t>
      </w:r>
      <w:r w:rsidRPr="000C2304">
        <w:rPr>
          <w:rStyle w:val="11"/>
          <w:sz w:val="24"/>
          <w:szCs w:val="24"/>
        </w:rPr>
        <w:t xml:space="preserve"> Мы уже встречались с жен</w:t>
      </w:r>
      <w:r w:rsidRPr="000C2304">
        <w:rPr>
          <w:rStyle w:val="11"/>
          <w:sz w:val="24"/>
          <w:szCs w:val="24"/>
        </w:rPr>
        <w:softHyphen/>
        <w:t>скими образами и судьбами при изучении литературы XIX в.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 xml:space="preserve">Идеал женщины Чернышевского — женщина свободная, которая умеет любить и стремится стать соратником своего мужа, способная на самопожертвование. Женщины Тургенева одухотворены. Для них характерна напряженная духовная жизнь, </w:t>
      </w:r>
      <w:proofErr w:type="spellStart"/>
      <w:r w:rsidRPr="000C2304">
        <w:rPr>
          <w:rStyle w:val="11"/>
          <w:sz w:val="24"/>
          <w:szCs w:val="24"/>
        </w:rPr>
        <w:t>неуспокоенность</w:t>
      </w:r>
      <w:proofErr w:type="spellEnd"/>
      <w:r w:rsidRPr="000C2304">
        <w:rPr>
          <w:rStyle w:val="11"/>
          <w:sz w:val="24"/>
          <w:szCs w:val="24"/>
        </w:rPr>
        <w:t xml:space="preserve"> сердца и роман</w:t>
      </w:r>
      <w:r w:rsidRPr="000C2304">
        <w:rPr>
          <w:rStyle w:val="11"/>
          <w:sz w:val="24"/>
          <w:szCs w:val="24"/>
        </w:rPr>
        <w:softHyphen/>
        <w:t>тизм.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Продолжаем разговор о персонажах ро</w:t>
      </w:r>
      <w:r w:rsidRPr="000C2304">
        <w:rPr>
          <w:rStyle w:val="11"/>
          <w:sz w:val="24"/>
          <w:szCs w:val="24"/>
        </w:rPr>
        <w:softHyphen/>
        <w:t>мана, чьи судьбы только звено в беско</w:t>
      </w:r>
      <w:r w:rsidRPr="000C2304">
        <w:rPr>
          <w:rStyle w:val="11"/>
          <w:sz w:val="24"/>
          <w:szCs w:val="24"/>
        </w:rPr>
        <w:softHyphen/>
        <w:t>нечном опыте человечества.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Задание.</w:t>
      </w:r>
    </w:p>
    <w:p w:rsidR="00A316B2" w:rsidRPr="000C2304" w:rsidRDefault="00887D8B">
      <w:pPr>
        <w:pStyle w:val="20"/>
        <w:numPr>
          <w:ilvl w:val="0"/>
          <w:numId w:val="2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</w:pPr>
      <w:proofErr w:type="gramStart"/>
      <w:r w:rsidRPr="000C2304">
        <w:rPr>
          <w:rStyle w:val="23"/>
          <w:i/>
          <w:iCs/>
          <w:sz w:val="24"/>
          <w:szCs w:val="24"/>
        </w:rPr>
        <w:t>я</w:t>
      </w:r>
      <w:proofErr w:type="gramEnd"/>
      <w:r w:rsidRPr="000C2304">
        <w:rPr>
          <w:rStyle w:val="23"/>
          <w:i/>
          <w:iCs/>
          <w:sz w:val="24"/>
          <w:szCs w:val="24"/>
        </w:rPr>
        <w:t xml:space="preserve"> группа. Знакомство с Наташей Ростовой.</w:t>
      </w:r>
    </w:p>
    <w:p w:rsidR="00A316B2" w:rsidRPr="000C2304" w:rsidRDefault="00887D8B">
      <w:pPr>
        <w:pStyle w:val="20"/>
        <w:numPr>
          <w:ilvl w:val="0"/>
          <w:numId w:val="3"/>
        </w:numPr>
        <w:shd w:val="clear" w:color="auto" w:fill="auto"/>
        <w:spacing w:before="0" w:after="0" w:line="250" w:lineRule="exact"/>
        <w:ind w:left="2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Чтение портрета Наташи.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Красива ли она внешне?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right="4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Том I, ч. 1, гл. 8, 10, 16—17, ч. 3, гл. 6.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Том II, ч. 1, гл. 8, 10—12, 15.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Сравните с портретом Элен.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Том I, ч. 1, гл. 2.</w:t>
      </w:r>
    </w:p>
    <w:p w:rsidR="00A316B2" w:rsidRPr="000C2304" w:rsidRDefault="00887D8B">
      <w:pPr>
        <w:pStyle w:val="20"/>
        <w:numPr>
          <w:ilvl w:val="0"/>
          <w:numId w:val="3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Докажите поэтичность натуры На</w:t>
      </w:r>
      <w:r w:rsidRPr="000C2304">
        <w:rPr>
          <w:rStyle w:val="23"/>
          <w:i/>
          <w:iCs/>
          <w:sz w:val="24"/>
          <w:szCs w:val="24"/>
        </w:rPr>
        <w:softHyphen/>
        <w:t>таши, ощущение полноты жизни.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Наташа и Соня у окна.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 xml:space="preserve">Том </w:t>
      </w:r>
      <w:r w:rsidR="00150334">
        <w:rPr>
          <w:rStyle w:val="11"/>
          <w:sz w:val="24"/>
          <w:szCs w:val="24"/>
          <w:lang w:val="en-US"/>
        </w:rPr>
        <w:t>II</w:t>
      </w:r>
      <w:r w:rsidRPr="000C2304">
        <w:rPr>
          <w:rStyle w:val="11"/>
          <w:sz w:val="24"/>
          <w:szCs w:val="24"/>
        </w:rPr>
        <w:t>, ч. 3, гл. 2.</w:t>
      </w:r>
    </w:p>
    <w:p w:rsidR="00A316B2" w:rsidRPr="000C2304" w:rsidRDefault="00887D8B">
      <w:pPr>
        <w:pStyle w:val="20"/>
        <w:numPr>
          <w:ilvl w:val="0"/>
          <w:numId w:val="3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Какими чувствами переполнена На</w:t>
      </w:r>
      <w:r w:rsidRPr="000C2304">
        <w:rPr>
          <w:rStyle w:val="23"/>
          <w:i/>
          <w:iCs/>
          <w:sz w:val="24"/>
          <w:szCs w:val="24"/>
        </w:rPr>
        <w:softHyphen/>
        <w:t>таша на своем первом балу? Что главное в Наташе: разум или чувство?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 xml:space="preserve">Том </w:t>
      </w:r>
      <w:r w:rsidR="00150334">
        <w:rPr>
          <w:rStyle w:val="11"/>
          <w:sz w:val="24"/>
          <w:szCs w:val="24"/>
          <w:lang w:val="en-US"/>
        </w:rPr>
        <w:t>II</w:t>
      </w:r>
      <w:r w:rsidRPr="000C2304">
        <w:rPr>
          <w:rStyle w:val="11"/>
          <w:sz w:val="24"/>
          <w:szCs w:val="24"/>
        </w:rPr>
        <w:t>, ч. 3, гл. 15—17.</w:t>
      </w:r>
    </w:p>
    <w:p w:rsidR="00A316B2" w:rsidRPr="000C2304" w:rsidRDefault="00887D8B">
      <w:pPr>
        <w:pStyle w:val="20"/>
        <w:numPr>
          <w:ilvl w:val="0"/>
          <w:numId w:val="3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Покажите национальные, народные черты в развитии характера Наташи.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Том II, ч. 4, гл. 7.</w:t>
      </w:r>
    </w:p>
    <w:p w:rsidR="00A316B2" w:rsidRPr="000C2304" w:rsidRDefault="00887D8B">
      <w:pPr>
        <w:pStyle w:val="4"/>
        <w:shd w:val="clear" w:color="auto" w:fill="auto"/>
        <w:spacing w:line="250" w:lineRule="exact"/>
        <w:ind w:left="20" w:firstLine="340"/>
        <w:rPr>
          <w:sz w:val="24"/>
          <w:szCs w:val="24"/>
        </w:rPr>
      </w:pPr>
      <w:r w:rsidRPr="000C2304">
        <w:rPr>
          <w:rStyle w:val="11"/>
          <w:sz w:val="24"/>
          <w:szCs w:val="24"/>
        </w:rPr>
        <w:t>Том III, ч. 3, гл. 16.</w:t>
      </w:r>
    </w:p>
    <w:p w:rsidR="00A316B2" w:rsidRPr="000C2304" w:rsidRDefault="00887D8B">
      <w:pPr>
        <w:pStyle w:val="20"/>
        <w:numPr>
          <w:ilvl w:val="0"/>
          <w:numId w:val="2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>я группа. Наташа</w:t>
      </w:r>
      <w:r w:rsidRPr="000C2304">
        <w:rPr>
          <w:rStyle w:val="24pt"/>
          <w:sz w:val="24"/>
          <w:szCs w:val="24"/>
        </w:rPr>
        <w:t xml:space="preserve"> — </w:t>
      </w:r>
      <w:r w:rsidRPr="000C2304">
        <w:rPr>
          <w:rStyle w:val="23"/>
          <w:i/>
          <w:iCs/>
          <w:sz w:val="24"/>
          <w:szCs w:val="24"/>
        </w:rPr>
        <w:t xml:space="preserve">воплощение любви. </w:t>
      </w:r>
      <w:proofErr w:type="gramStart"/>
      <w:r w:rsidRPr="000C2304">
        <w:rPr>
          <w:rStyle w:val="23"/>
          <w:i/>
          <w:iCs/>
          <w:sz w:val="24"/>
          <w:szCs w:val="24"/>
        </w:rPr>
        <w:t>Дорогая цена</w:t>
      </w:r>
      <w:proofErr w:type="gramEnd"/>
      <w:r w:rsidRPr="000C2304">
        <w:rPr>
          <w:rStyle w:val="23"/>
          <w:i/>
          <w:iCs/>
          <w:sz w:val="24"/>
          <w:szCs w:val="24"/>
        </w:rPr>
        <w:t xml:space="preserve"> испытаний.</w:t>
      </w:r>
    </w:p>
    <w:p w:rsidR="00A316B2" w:rsidRPr="000C2304" w:rsidRDefault="00887D8B">
      <w:pPr>
        <w:pStyle w:val="20"/>
        <w:numPr>
          <w:ilvl w:val="0"/>
          <w:numId w:val="4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Как переносила Наташа разлуку с князем Андреем?</w:t>
      </w:r>
    </w:p>
    <w:p w:rsidR="00A316B2" w:rsidRPr="000C2304" w:rsidRDefault="00887D8B">
      <w:pPr>
        <w:pStyle w:val="20"/>
        <w:numPr>
          <w:ilvl w:val="0"/>
          <w:numId w:val="4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Что вывело Наташу из состояния отрешенности от жизни?</w:t>
      </w:r>
    </w:p>
    <w:p w:rsidR="00A316B2" w:rsidRPr="000C2304" w:rsidRDefault="00887D8B">
      <w:pPr>
        <w:pStyle w:val="20"/>
        <w:numPr>
          <w:ilvl w:val="0"/>
          <w:numId w:val="4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Как она изменилась после нрав</w:t>
      </w:r>
      <w:r w:rsidRPr="000C2304">
        <w:rPr>
          <w:rStyle w:val="23"/>
          <w:i/>
          <w:iCs/>
          <w:sz w:val="24"/>
          <w:szCs w:val="24"/>
        </w:rPr>
        <w:softHyphen/>
        <w:t>ственного потрясения и болезни? Чем до</w:t>
      </w:r>
      <w:r w:rsidRPr="000C2304">
        <w:rPr>
          <w:rStyle w:val="23"/>
          <w:i/>
          <w:iCs/>
          <w:sz w:val="24"/>
          <w:szCs w:val="24"/>
        </w:rPr>
        <w:softHyphen/>
        <w:t>стигается особое настроение сцены сви</w:t>
      </w:r>
      <w:r w:rsidRPr="000C2304">
        <w:rPr>
          <w:rStyle w:val="23"/>
          <w:i/>
          <w:iCs/>
          <w:sz w:val="24"/>
          <w:szCs w:val="24"/>
        </w:rPr>
        <w:softHyphen/>
        <w:t>дания с раненым князем Андреем?</w:t>
      </w:r>
    </w:p>
    <w:p w:rsidR="00A316B2" w:rsidRPr="000C2304" w:rsidRDefault="00887D8B">
      <w:pPr>
        <w:pStyle w:val="20"/>
        <w:numPr>
          <w:ilvl w:val="0"/>
          <w:numId w:val="4"/>
        </w:numPr>
        <w:shd w:val="clear" w:color="auto" w:fill="auto"/>
        <w:spacing w:before="0" w:after="0" w:line="250" w:lineRule="exact"/>
        <w:ind w:left="20" w:right="40" w:firstLine="340"/>
        <w:jc w:val="both"/>
        <w:rPr>
          <w:sz w:val="24"/>
          <w:szCs w:val="24"/>
        </w:rPr>
        <w:sectPr w:rsidR="00A316B2" w:rsidRPr="000C2304">
          <w:type w:val="continuous"/>
          <w:pgSz w:w="11909" w:h="16838"/>
          <w:pgMar w:top="654" w:right="1293" w:bottom="654" w:left="943" w:header="0" w:footer="3" w:gutter="0"/>
          <w:cols w:num="2" w:space="350"/>
          <w:noEndnote/>
          <w:docGrid w:linePitch="360"/>
        </w:sectPr>
      </w:pPr>
      <w:r w:rsidRPr="000C2304">
        <w:rPr>
          <w:rStyle w:val="23"/>
          <w:i/>
          <w:iCs/>
          <w:sz w:val="24"/>
          <w:szCs w:val="24"/>
        </w:rPr>
        <w:t xml:space="preserve"> Как вы понимаете слова Толстого о Наташе, что “сущность ее жизни — любовь?" Докажите, что Наташа</w:t>
      </w:r>
      <w:r w:rsidRPr="000C2304">
        <w:rPr>
          <w:rStyle w:val="24pt"/>
          <w:sz w:val="24"/>
          <w:szCs w:val="24"/>
        </w:rPr>
        <w:t xml:space="preserve"> — </w:t>
      </w:r>
      <w:r w:rsidRPr="000C2304">
        <w:rPr>
          <w:rStyle w:val="23"/>
          <w:i/>
          <w:iCs/>
          <w:sz w:val="24"/>
          <w:szCs w:val="24"/>
        </w:rPr>
        <w:t>во</w:t>
      </w:r>
      <w:r w:rsidRPr="000C2304">
        <w:rPr>
          <w:rStyle w:val="23"/>
          <w:i/>
          <w:iCs/>
          <w:sz w:val="24"/>
          <w:szCs w:val="24"/>
        </w:rPr>
        <w:softHyphen/>
        <w:t>площение любви.</w:t>
      </w:r>
    </w:p>
    <w:p w:rsidR="00A316B2" w:rsidRPr="000C2304" w:rsidRDefault="00A316B2">
      <w:pPr>
        <w:spacing w:before="42" w:after="42" w:line="240" w:lineRule="exact"/>
      </w:pPr>
    </w:p>
    <w:p w:rsidR="00A316B2" w:rsidRPr="000C2304" w:rsidRDefault="00A316B2">
      <w:pPr>
        <w:sectPr w:rsidR="00A316B2" w:rsidRPr="000C2304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lastRenderedPageBreak/>
        <w:t>Том III, ч. 3, гл. 32.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Том IV, ч. 1, гл. 14—16, ч. 4, гл. 1—3.</w:t>
      </w:r>
    </w:p>
    <w:p w:rsidR="00A316B2" w:rsidRPr="000C2304" w:rsidRDefault="00887D8B">
      <w:pPr>
        <w:pStyle w:val="20"/>
        <w:shd w:val="clear" w:color="auto" w:fill="auto"/>
        <w:spacing w:before="0" w:after="0" w:line="254" w:lineRule="exact"/>
        <w:ind w:left="20" w:right="6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>5. В чем нашла счастье Наташа? Ка</w:t>
      </w:r>
      <w:r w:rsidRPr="000C2304">
        <w:rPr>
          <w:rStyle w:val="23"/>
          <w:i/>
          <w:iCs/>
          <w:sz w:val="24"/>
          <w:szCs w:val="24"/>
        </w:rPr>
        <w:softHyphen/>
        <w:t>кова ее роль в семейной жизни? Как вы относитесь к этой роли?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Эпилог, ч. 1, гл. 10—12, 16.</w:t>
      </w:r>
    </w:p>
    <w:p w:rsidR="00A316B2" w:rsidRPr="000C2304" w:rsidRDefault="00887D8B">
      <w:pPr>
        <w:pStyle w:val="20"/>
        <w:shd w:val="clear" w:color="auto" w:fill="auto"/>
        <w:spacing w:before="0" w:after="0" w:line="254" w:lineRule="exact"/>
        <w:ind w:left="20" w:right="6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>3-я группа. Художественное мастер</w:t>
      </w:r>
      <w:r w:rsidRPr="000C2304">
        <w:rPr>
          <w:rStyle w:val="23"/>
          <w:i/>
          <w:iCs/>
          <w:sz w:val="24"/>
          <w:szCs w:val="24"/>
        </w:rPr>
        <w:softHyphen/>
        <w:t>ство</w:t>
      </w:r>
      <w:r w:rsidR="00150334">
        <w:rPr>
          <w:rStyle w:val="23"/>
          <w:i/>
          <w:iCs/>
          <w:sz w:val="24"/>
          <w:szCs w:val="24"/>
        </w:rPr>
        <w:t xml:space="preserve"> Л</w:t>
      </w:r>
      <w:bookmarkStart w:id="2" w:name="_GoBack"/>
      <w:bookmarkEnd w:id="2"/>
      <w:r w:rsidRPr="000C2304">
        <w:rPr>
          <w:rStyle w:val="23"/>
          <w:i/>
          <w:iCs/>
          <w:sz w:val="24"/>
          <w:szCs w:val="24"/>
          <w:lang w:val="en-US" w:eastAsia="en-US" w:bidi="en-US"/>
        </w:rPr>
        <w:t xml:space="preserve">. </w:t>
      </w:r>
      <w:r w:rsidRPr="000C2304">
        <w:rPr>
          <w:rStyle w:val="23"/>
          <w:i/>
          <w:iCs/>
          <w:sz w:val="24"/>
          <w:szCs w:val="24"/>
        </w:rPr>
        <w:t>Толстого.</w:t>
      </w:r>
    </w:p>
    <w:p w:rsidR="00A316B2" w:rsidRPr="000C2304" w:rsidRDefault="00887D8B">
      <w:pPr>
        <w:pStyle w:val="20"/>
        <w:numPr>
          <w:ilvl w:val="0"/>
          <w:numId w:val="5"/>
        </w:numPr>
        <w:shd w:val="clear" w:color="auto" w:fill="auto"/>
        <w:spacing w:before="0" w:after="0" w:line="254" w:lineRule="exact"/>
        <w:ind w:left="20" w:right="6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Определите роль световых прилага</w:t>
      </w:r>
      <w:r w:rsidRPr="000C2304">
        <w:rPr>
          <w:rStyle w:val="23"/>
          <w:i/>
          <w:iCs/>
          <w:sz w:val="24"/>
          <w:szCs w:val="24"/>
        </w:rPr>
        <w:softHyphen/>
        <w:t>тельных в портретных характеристиках действующих лиц.</w:t>
      </w:r>
    </w:p>
    <w:p w:rsidR="00A316B2" w:rsidRPr="000C2304" w:rsidRDefault="00887D8B">
      <w:pPr>
        <w:pStyle w:val="20"/>
        <w:numPr>
          <w:ilvl w:val="0"/>
          <w:numId w:val="5"/>
        </w:numPr>
        <w:shd w:val="clear" w:color="auto" w:fill="auto"/>
        <w:spacing w:before="0" w:after="0" w:line="254" w:lineRule="exact"/>
        <w:ind w:left="20" w:right="60" w:firstLine="340"/>
        <w:jc w:val="both"/>
        <w:rPr>
          <w:sz w:val="24"/>
          <w:szCs w:val="24"/>
        </w:rPr>
      </w:pPr>
      <w:r w:rsidRPr="000C2304">
        <w:rPr>
          <w:rStyle w:val="23"/>
          <w:i/>
          <w:iCs/>
          <w:sz w:val="24"/>
          <w:szCs w:val="24"/>
        </w:rPr>
        <w:t xml:space="preserve"> Докажите психологизм толстовско</w:t>
      </w:r>
      <w:r w:rsidRPr="000C2304">
        <w:rPr>
          <w:rStyle w:val="23"/>
          <w:i/>
          <w:iCs/>
          <w:sz w:val="24"/>
          <w:szCs w:val="24"/>
        </w:rPr>
        <w:softHyphen/>
        <w:t>го портрета.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Глаза Наташи — доминирующий ком</w:t>
      </w:r>
      <w:r w:rsidRPr="000C2304">
        <w:rPr>
          <w:rStyle w:val="24"/>
          <w:sz w:val="24"/>
          <w:szCs w:val="24"/>
        </w:rPr>
        <w:softHyphen/>
        <w:t>понент в портрете.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Том I, ч. 1, гл. 8, 10, 16—17, ч. 3, гл. 6.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Том II, ч. 1, гл. 10—12, 15.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Красавица Элен Курагина.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Том I, ч. 1, гл. 2.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Одухотворенный портрет княжны Ма</w:t>
      </w:r>
      <w:r w:rsidRPr="000C2304">
        <w:rPr>
          <w:rStyle w:val="24"/>
          <w:sz w:val="24"/>
          <w:szCs w:val="24"/>
        </w:rPr>
        <w:softHyphen/>
        <w:t>рьи.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Том I, ч. 1, гл. 22, 25.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 xml:space="preserve">Внешность Жюли </w:t>
      </w:r>
      <w:proofErr w:type="spellStart"/>
      <w:r w:rsidRPr="000C2304">
        <w:rPr>
          <w:rStyle w:val="24"/>
          <w:sz w:val="24"/>
          <w:szCs w:val="24"/>
        </w:rPr>
        <w:t>Карагиной</w:t>
      </w:r>
      <w:proofErr w:type="spellEnd"/>
      <w:r w:rsidRPr="000C2304">
        <w:rPr>
          <w:rStyle w:val="24"/>
          <w:sz w:val="24"/>
          <w:szCs w:val="24"/>
        </w:rPr>
        <w:t>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Том II, ч. 5, гл. 8—10.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150334">
        <w:rPr>
          <w:rStyle w:val="24"/>
          <w:b/>
          <w:sz w:val="24"/>
          <w:szCs w:val="24"/>
        </w:rPr>
        <w:t>IV. Социализация</w:t>
      </w:r>
      <w:r w:rsidRPr="000C2304">
        <w:rPr>
          <w:rStyle w:val="24"/>
          <w:sz w:val="24"/>
          <w:szCs w:val="24"/>
        </w:rPr>
        <w:t xml:space="preserve"> — представление ре</w:t>
      </w:r>
      <w:r w:rsidRPr="000C2304">
        <w:rPr>
          <w:rStyle w:val="24"/>
          <w:sz w:val="24"/>
          <w:szCs w:val="24"/>
        </w:rPr>
        <w:softHyphen/>
        <w:t>зультатов работы.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Первая группа отметила, что красота Наташи Ростовой в ее естественности, про</w:t>
      </w:r>
      <w:r w:rsidRPr="000C2304">
        <w:rPr>
          <w:rStyle w:val="24"/>
          <w:sz w:val="24"/>
          <w:szCs w:val="24"/>
        </w:rPr>
        <w:softHyphen/>
        <w:t>стоте, жизнерадостности. Наташа перепол</w:t>
      </w:r>
      <w:r w:rsidRPr="000C2304">
        <w:rPr>
          <w:rStyle w:val="24"/>
          <w:sz w:val="24"/>
          <w:szCs w:val="24"/>
        </w:rPr>
        <w:softHyphen/>
        <w:t>нена жизнью. Ее неистребимая жажда жизни влияла на других людей, которые были рядом с ней.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Светлый, счастливый мир Наташи по</w:t>
      </w:r>
      <w:r w:rsidRPr="000C2304">
        <w:rPr>
          <w:rStyle w:val="24"/>
          <w:sz w:val="24"/>
          <w:szCs w:val="24"/>
        </w:rPr>
        <w:softHyphen/>
        <w:t>могает князю Андрею по-новому почув</w:t>
      </w:r>
      <w:r w:rsidRPr="000C2304">
        <w:rPr>
          <w:rStyle w:val="24"/>
          <w:sz w:val="24"/>
          <w:szCs w:val="24"/>
        </w:rPr>
        <w:softHyphen/>
        <w:t>ствовать, ощутить жизнь. Его пленила по</w:t>
      </w:r>
      <w:r w:rsidRPr="000C2304">
        <w:rPr>
          <w:rStyle w:val="24"/>
          <w:sz w:val="24"/>
          <w:szCs w:val="24"/>
        </w:rPr>
        <w:softHyphen/>
        <w:t>этичность, обостренная чувственность, ес</w:t>
      </w:r>
      <w:r w:rsidRPr="000C2304">
        <w:rPr>
          <w:rStyle w:val="24"/>
          <w:sz w:val="24"/>
          <w:szCs w:val="24"/>
        </w:rPr>
        <w:softHyphen/>
        <w:t>тественность Наташи.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Наташа смотрит на мир сияющими глазами, которые полны живых челове</w:t>
      </w:r>
      <w:r w:rsidRPr="000C2304">
        <w:rPr>
          <w:rStyle w:val="24"/>
          <w:sz w:val="24"/>
          <w:szCs w:val="24"/>
        </w:rPr>
        <w:softHyphen/>
        <w:t>ческих чувств: страдания, радости, люб</w:t>
      </w:r>
      <w:r w:rsidRPr="000C2304">
        <w:rPr>
          <w:rStyle w:val="24"/>
          <w:sz w:val="24"/>
          <w:szCs w:val="24"/>
        </w:rPr>
        <w:softHyphen/>
        <w:t>ви, надежды.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Бездушная красавица Элен — “краси</w:t>
      </w:r>
      <w:r w:rsidRPr="000C2304">
        <w:rPr>
          <w:rStyle w:val="24"/>
          <w:sz w:val="24"/>
          <w:szCs w:val="24"/>
        </w:rPr>
        <w:softHyphen/>
        <w:t>вая статуя с застывшей улыбкой”, блестит белизной плеч, глянцем волос и брилли</w:t>
      </w:r>
      <w:r w:rsidRPr="000C2304">
        <w:rPr>
          <w:rStyle w:val="24"/>
          <w:sz w:val="24"/>
          <w:szCs w:val="24"/>
        </w:rPr>
        <w:softHyphen/>
        <w:t>антами. На прекрасном лице Элен нет выражения чувств. Однообразна красивая улыбка — маска, скрывающая душевную пустоту, безнравственность великолепной графини.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6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Понятие о красоте у Толстого раскры</w:t>
      </w:r>
      <w:r w:rsidRPr="000C2304">
        <w:rPr>
          <w:rStyle w:val="24"/>
          <w:sz w:val="24"/>
          <w:szCs w:val="24"/>
        </w:rPr>
        <w:softHyphen/>
        <w:t>вается как выражение внутренней духов</w:t>
      </w:r>
      <w:r w:rsidRPr="000C2304">
        <w:rPr>
          <w:rStyle w:val="24"/>
          <w:sz w:val="24"/>
          <w:szCs w:val="24"/>
        </w:rPr>
        <w:softHyphen/>
        <w:t>ной сущности человека. Это, прежде все</w:t>
      </w:r>
      <w:r w:rsidRPr="000C2304">
        <w:rPr>
          <w:rStyle w:val="24"/>
          <w:sz w:val="24"/>
          <w:szCs w:val="24"/>
        </w:rPr>
        <w:softHyphen/>
        <w:t>го, высокая нравственность, красота чело</w:t>
      </w:r>
      <w:r w:rsidRPr="000C2304">
        <w:rPr>
          <w:rStyle w:val="24"/>
          <w:sz w:val="24"/>
          <w:szCs w:val="24"/>
        </w:rPr>
        <w:softHyphen/>
      </w:r>
      <w:r w:rsidRPr="000C2304">
        <w:rPr>
          <w:rStyle w:val="24"/>
          <w:sz w:val="24"/>
          <w:szCs w:val="24"/>
        </w:rPr>
        <w:lastRenderedPageBreak/>
        <w:t>веческого поступка.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В Наташе воплощены лучшие свойства женского существа: гармония духовного и телесного, естественного и нравственного, природного и человечного. Все ее поступ</w:t>
      </w:r>
      <w:r w:rsidRPr="000C2304">
        <w:rPr>
          <w:rStyle w:val="24"/>
          <w:sz w:val="24"/>
          <w:szCs w:val="24"/>
        </w:rPr>
        <w:softHyphen/>
        <w:t xml:space="preserve">ки согреты изнутри скромной </w:t>
      </w:r>
      <w:proofErr w:type="spellStart"/>
      <w:r w:rsidRPr="000C2304">
        <w:rPr>
          <w:rStyle w:val="24"/>
          <w:sz w:val="24"/>
          <w:szCs w:val="24"/>
        </w:rPr>
        <w:t>теплотою</w:t>
      </w:r>
      <w:proofErr w:type="spellEnd"/>
      <w:r w:rsidRPr="000C2304">
        <w:rPr>
          <w:rStyle w:val="24"/>
          <w:sz w:val="24"/>
          <w:szCs w:val="24"/>
        </w:rPr>
        <w:t xml:space="preserve"> нравственного чувства, которое она с рож</w:t>
      </w:r>
      <w:r w:rsidRPr="000C2304">
        <w:rPr>
          <w:rStyle w:val="24"/>
          <w:sz w:val="24"/>
          <w:szCs w:val="24"/>
        </w:rPr>
        <w:softHyphen/>
        <w:t>дения впитала из духовной атмосферы ро</w:t>
      </w:r>
      <w:r w:rsidRPr="000C2304">
        <w:rPr>
          <w:rStyle w:val="24"/>
          <w:sz w:val="24"/>
          <w:szCs w:val="24"/>
        </w:rPr>
        <w:softHyphen/>
        <w:t>стовского дома. Наташа не поражает внеш</w:t>
      </w:r>
      <w:r w:rsidRPr="000C2304">
        <w:rPr>
          <w:rStyle w:val="24"/>
          <w:sz w:val="24"/>
          <w:szCs w:val="24"/>
        </w:rPr>
        <w:softHyphen/>
        <w:t>ней красотой, но она истинно прекрасна.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Вторая группа доказала, что любовь определяет жизненный путь Наташи.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proofErr w:type="gramStart"/>
      <w:r w:rsidRPr="000C2304">
        <w:rPr>
          <w:rStyle w:val="24"/>
          <w:sz w:val="24"/>
          <w:szCs w:val="24"/>
        </w:rPr>
        <w:t>Автор показал не схему, не идеал, а живого человека, которому свойственно заблуждаться, искать, ошибаться, показал “диалектику души” героини.</w:t>
      </w:r>
      <w:proofErr w:type="gramEnd"/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Внутренняя, духовная красота Наташи основана на высокой потребности и способ</w:t>
      </w:r>
      <w:r w:rsidRPr="000C2304">
        <w:rPr>
          <w:rStyle w:val="24"/>
          <w:sz w:val="24"/>
          <w:szCs w:val="24"/>
        </w:rPr>
        <w:softHyphen/>
        <w:t>ности любить. Причина ее заблуждений и ошибок в неопытности, доверчивости, в той жажде жизни и любви, которая пере</w:t>
      </w:r>
      <w:r w:rsidRPr="000C2304">
        <w:rPr>
          <w:rStyle w:val="24"/>
          <w:sz w:val="24"/>
          <w:szCs w:val="24"/>
        </w:rPr>
        <w:softHyphen/>
        <w:t>полняла молодое сердце.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“Весь секрет и волшебство красоты в ее изящных движениях, в улыбке, в игре лица, в сочетании тонкой грации с моло</w:t>
      </w:r>
      <w:r w:rsidRPr="000C2304">
        <w:rPr>
          <w:rStyle w:val="24"/>
          <w:sz w:val="24"/>
          <w:szCs w:val="24"/>
        </w:rPr>
        <w:softHyphen/>
        <w:t xml:space="preserve">достью, свежестью, с </w:t>
      </w:r>
      <w:proofErr w:type="spellStart"/>
      <w:r w:rsidRPr="000C2304">
        <w:rPr>
          <w:rStyle w:val="24"/>
          <w:sz w:val="24"/>
          <w:szCs w:val="24"/>
        </w:rPr>
        <w:t>чистотою</w:t>
      </w:r>
      <w:proofErr w:type="spellEnd"/>
      <w:r w:rsidRPr="000C2304">
        <w:rPr>
          <w:rStyle w:val="24"/>
          <w:sz w:val="24"/>
          <w:szCs w:val="24"/>
        </w:rPr>
        <w:t xml:space="preserve"> души, зву</w:t>
      </w:r>
      <w:r w:rsidRPr="000C2304">
        <w:rPr>
          <w:rStyle w:val="24"/>
          <w:sz w:val="24"/>
          <w:szCs w:val="24"/>
        </w:rPr>
        <w:softHyphen/>
        <w:t>чавшую в смехе, голосе, и с тою слабос</w:t>
      </w:r>
      <w:r w:rsidRPr="000C2304">
        <w:rPr>
          <w:rStyle w:val="24"/>
          <w:sz w:val="24"/>
          <w:szCs w:val="24"/>
        </w:rPr>
        <w:softHyphen/>
        <w:t>тью, которую мы любим”.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Таков гениальный художник Толстой и его герои, которых он ведет по реке жиз</w:t>
      </w:r>
      <w:r w:rsidRPr="000C2304">
        <w:rPr>
          <w:rStyle w:val="24"/>
          <w:sz w:val="24"/>
          <w:szCs w:val="24"/>
        </w:rPr>
        <w:softHyphen/>
        <w:t>ни. Добрый Пьер принял Наташу ошиба</w:t>
      </w:r>
      <w:r w:rsidRPr="000C2304">
        <w:rPr>
          <w:rStyle w:val="24"/>
          <w:sz w:val="24"/>
          <w:szCs w:val="24"/>
        </w:rPr>
        <w:softHyphen/>
        <w:t>ющейся, мечущейся, сумел ее понять, простить и утешить.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Высшее призвание и назначение Ната</w:t>
      </w:r>
      <w:r w:rsidRPr="000C2304">
        <w:rPr>
          <w:rStyle w:val="24"/>
          <w:sz w:val="24"/>
          <w:szCs w:val="24"/>
        </w:rPr>
        <w:softHyphen/>
        <w:t>ши — в материнстве. Счастье она нашла в семье. Она верная жена и любящая мать. Все ее душевные силы направлены на то, чтобы служить мужу, семье.</w:t>
      </w:r>
    </w:p>
    <w:p w:rsidR="00A316B2" w:rsidRPr="000C2304" w:rsidRDefault="00E27BEF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>
        <w:rPr>
          <w:rStyle w:val="24"/>
          <w:sz w:val="24"/>
          <w:szCs w:val="24"/>
          <w:lang w:eastAsia="en-US" w:bidi="en-US"/>
        </w:rPr>
        <w:t>Л</w:t>
      </w:r>
      <w:r w:rsidR="00887D8B" w:rsidRPr="000C2304">
        <w:rPr>
          <w:rStyle w:val="24"/>
          <w:sz w:val="24"/>
          <w:szCs w:val="24"/>
          <w:lang w:eastAsia="en-US" w:bidi="en-US"/>
        </w:rPr>
        <w:t xml:space="preserve">. </w:t>
      </w:r>
      <w:r w:rsidR="00887D8B" w:rsidRPr="000C2304">
        <w:rPr>
          <w:rStyle w:val="24"/>
          <w:sz w:val="24"/>
          <w:szCs w:val="24"/>
        </w:rPr>
        <w:t>Толстой писал: “Что нужно для сча</w:t>
      </w:r>
      <w:r w:rsidR="00887D8B" w:rsidRPr="000C2304">
        <w:rPr>
          <w:rStyle w:val="24"/>
          <w:sz w:val="24"/>
          <w:szCs w:val="24"/>
        </w:rPr>
        <w:softHyphen/>
        <w:t>стья? Тихая семейная жизнь... с возмож</w:t>
      </w:r>
      <w:r w:rsidR="00887D8B" w:rsidRPr="000C2304">
        <w:rPr>
          <w:rStyle w:val="24"/>
          <w:sz w:val="24"/>
          <w:szCs w:val="24"/>
        </w:rPr>
        <w:softHyphen/>
        <w:t>ностью делать добро людям...”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Третья группа выделила доминирую</w:t>
      </w:r>
      <w:r w:rsidRPr="000C2304">
        <w:rPr>
          <w:rStyle w:val="24"/>
          <w:sz w:val="24"/>
          <w:szCs w:val="24"/>
        </w:rPr>
        <w:softHyphen/>
        <w:t>щий компонент в портрете Наташи Рос</w:t>
      </w:r>
      <w:r w:rsidRPr="000C2304">
        <w:rPr>
          <w:rStyle w:val="24"/>
          <w:sz w:val="24"/>
          <w:szCs w:val="24"/>
        </w:rPr>
        <w:softHyphen/>
        <w:t>товой — глаза.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24"/>
          <w:sz w:val="24"/>
          <w:szCs w:val="24"/>
        </w:rPr>
        <w:t>“Сияющие, любопытные”, “отчаянно оживленные”, “широко раскрытые, доб</w:t>
      </w:r>
      <w:r w:rsidRPr="000C2304">
        <w:rPr>
          <w:rStyle w:val="24"/>
          <w:sz w:val="24"/>
          <w:szCs w:val="24"/>
        </w:rPr>
        <w:softHyphen/>
        <w:t>рые”, “печально-вопросительные” — какое богатство духовного мира выражено в этих глазах!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  <w:sectPr w:rsidR="00A316B2" w:rsidRPr="000C2304">
          <w:pgSz w:w="11909" w:h="16838"/>
          <w:pgMar w:top="659" w:right="1128" w:bottom="659" w:left="1128" w:header="0" w:footer="3" w:gutter="0"/>
          <w:cols w:num="2" w:space="345"/>
          <w:noEndnote/>
          <w:docGrid w:linePitch="360"/>
        </w:sectPr>
      </w:pPr>
      <w:r w:rsidRPr="000C2304">
        <w:rPr>
          <w:rStyle w:val="24"/>
          <w:sz w:val="24"/>
          <w:szCs w:val="24"/>
        </w:rPr>
        <w:t xml:space="preserve">Толстой словно не видит глаз и лиц Элен и Жюли </w:t>
      </w:r>
      <w:proofErr w:type="spellStart"/>
      <w:r w:rsidRPr="000C2304">
        <w:rPr>
          <w:rStyle w:val="24"/>
          <w:sz w:val="24"/>
          <w:szCs w:val="24"/>
        </w:rPr>
        <w:t>Карагиной</w:t>
      </w:r>
      <w:proofErr w:type="spellEnd"/>
      <w:r w:rsidRPr="000C2304">
        <w:rPr>
          <w:rStyle w:val="24"/>
          <w:sz w:val="24"/>
          <w:szCs w:val="24"/>
        </w:rPr>
        <w:t>. Их холодная красота оттеняет обаяние Наташи.</w:t>
      </w:r>
    </w:p>
    <w:p w:rsidR="00A316B2" w:rsidRPr="000C2304" w:rsidRDefault="00A316B2">
      <w:pPr>
        <w:spacing w:before="83" w:after="83" w:line="240" w:lineRule="exact"/>
      </w:pPr>
    </w:p>
    <w:p w:rsidR="00A316B2" w:rsidRPr="000C2304" w:rsidRDefault="00A316B2">
      <w:pPr>
        <w:sectPr w:rsidR="00A316B2" w:rsidRPr="000C2304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316B2" w:rsidRPr="000C2304" w:rsidRDefault="00A316B2">
      <w:pPr>
        <w:pStyle w:val="40"/>
        <w:framePr w:h="207" w:wrap="around" w:vAnchor="text" w:hAnchor="margin" w:x="4564" w:y="35"/>
        <w:shd w:val="clear" w:color="auto" w:fill="auto"/>
        <w:spacing w:line="170" w:lineRule="exact"/>
        <w:ind w:left="100"/>
        <w:rPr>
          <w:sz w:val="24"/>
          <w:szCs w:val="24"/>
        </w:rPr>
      </w:pP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35"/>
          <w:sz w:val="24"/>
          <w:szCs w:val="24"/>
        </w:rPr>
        <w:t xml:space="preserve">Для Толстого-писателя глаза человека — окно в его душу. </w:t>
      </w:r>
      <w:proofErr w:type="spellStart"/>
      <w:r w:rsidRPr="000C2304">
        <w:rPr>
          <w:rStyle w:val="35"/>
          <w:sz w:val="24"/>
          <w:szCs w:val="24"/>
        </w:rPr>
        <w:t>Бездуховность</w:t>
      </w:r>
      <w:proofErr w:type="spellEnd"/>
      <w:r w:rsidRPr="000C2304">
        <w:rPr>
          <w:rStyle w:val="35"/>
          <w:sz w:val="24"/>
          <w:szCs w:val="24"/>
        </w:rPr>
        <w:t>, пустота жизни гасят блеск глаз, делают лицо без</w:t>
      </w:r>
      <w:r w:rsidRPr="000C2304">
        <w:rPr>
          <w:rStyle w:val="35"/>
          <w:sz w:val="24"/>
          <w:szCs w:val="24"/>
        </w:rPr>
        <w:softHyphen/>
        <w:t>жизненной маской.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35"/>
          <w:sz w:val="24"/>
          <w:szCs w:val="24"/>
        </w:rPr>
        <w:t>Княжна Марья представляет своеобраз</w:t>
      </w:r>
      <w:r w:rsidRPr="000C2304">
        <w:rPr>
          <w:rStyle w:val="35"/>
          <w:sz w:val="24"/>
          <w:szCs w:val="24"/>
        </w:rPr>
        <w:softHyphen/>
        <w:t>ную, сильную личность. Ее душевная мяг</w:t>
      </w:r>
      <w:r w:rsidRPr="000C2304">
        <w:rPr>
          <w:rStyle w:val="35"/>
          <w:sz w:val="24"/>
          <w:szCs w:val="24"/>
        </w:rPr>
        <w:softHyphen/>
        <w:t>кость, внутреннее благородство, глубокие чувства возбудили в Николае Ростове но</w:t>
      </w:r>
      <w:r w:rsidRPr="000C2304">
        <w:rPr>
          <w:rStyle w:val="35"/>
          <w:sz w:val="24"/>
          <w:szCs w:val="24"/>
        </w:rPr>
        <w:softHyphen/>
        <w:t>вые, несвойственные ему ранее пережива</w:t>
      </w:r>
      <w:r w:rsidRPr="000C2304">
        <w:rPr>
          <w:rStyle w:val="35"/>
          <w:sz w:val="24"/>
          <w:szCs w:val="24"/>
        </w:rPr>
        <w:softHyphen/>
        <w:t>ния и настроения. Глаза у нее умные, добрые, блестящие.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35"/>
          <w:sz w:val="24"/>
          <w:szCs w:val="24"/>
        </w:rPr>
        <w:t>“Вся та чистая духовная, внутренняя работа, которою она жила, выступила на</w:t>
      </w:r>
      <w:r w:rsidRPr="000C2304">
        <w:rPr>
          <w:rStyle w:val="35"/>
          <w:sz w:val="24"/>
          <w:szCs w:val="24"/>
        </w:rPr>
        <w:softHyphen/>
        <w:t>ружу... ее страдания, стремление к доб</w:t>
      </w:r>
      <w:r w:rsidRPr="000C2304">
        <w:rPr>
          <w:rStyle w:val="35"/>
          <w:sz w:val="24"/>
          <w:szCs w:val="24"/>
        </w:rPr>
        <w:softHyphen/>
        <w:t>ру, покорность, любовь, самопожертвова</w:t>
      </w:r>
      <w:r w:rsidRPr="000C2304">
        <w:rPr>
          <w:rStyle w:val="35"/>
          <w:sz w:val="24"/>
          <w:szCs w:val="24"/>
        </w:rPr>
        <w:softHyphen/>
        <w:t>ние — всё светилось теперь в этих лучи</w:t>
      </w:r>
      <w:r w:rsidRPr="000C2304">
        <w:rPr>
          <w:rStyle w:val="35"/>
          <w:sz w:val="24"/>
          <w:szCs w:val="24"/>
        </w:rPr>
        <w:softHyphen/>
        <w:t>стых глазах, в тонкой улыбке, в каждой черте ее лица...”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35"/>
          <w:sz w:val="24"/>
          <w:szCs w:val="24"/>
        </w:rPr>
        <w:t>Световые прилагательные, световой при</w:t>
      </w:r>
      <w:r w:rsidRPr="000C2304">
        <w:rPr>
          <w:rStyle w:val="35"/>
          <w:sz w:val="24"/>
          <w:szCs w:val="24"/>
        </w:rPr>
        <w:softHyphen/>
        <w:t>знак — одно из интереснейших изобрази</w:t>
      </w:r>
      <w:r w:rsidRPr="000C2304">
        <w:rPr>
          <w:rStyle w:val="35"/>
          <w:sz w:val="24"/>
          <w:szCs w:val="24"/>
        </w:rPr>
        <w:softHyphen/>
        <w:t>тельных сре</w:t>
      </w:r>
      <w:proofErr w:type="gramStart"/>
      <w:r w:rsidRPr="000C2304">
        <w:rPr>
          <w:rStyle w:val="35"/>
          <w:sz w:val="24"/>
          <w:szCs w:val="24"/>
        </w:rPr>
        <w:t>дств в п</w:t>
      </w:r>
      <w:proofErr w:type="gramEnd"/>
      <w:r w:rsidRPr="000C2304">
        <w:rPr>
          <w:rStyle w:val="35"/>
          <w:sz w:val="24"/>
          <w:szCs w:val="24"/>
        </w:rPr>
        <w:t>ортретных характерис</w:t>
      </w:r>
      <w:r w:rsidRPr="000C2304">
        <w:rPr>
          <w:rStyle w:val="35"/>
          <w:sz w:val="24"/>
          <w:szCs w:val="24"/>
        </w:rPr>
        <w:softHyphen/>
        <w:t>тиках действующих лиц, в передаче внут</w:t>
      </w:r>
      <w:r w:rsidRPr="000C2304">
        <w:rPr>
          <w:rStyle w:val="35"/>
          <w:sz w:val="24"/>
          <w:szCs w:val="24"/>
        </w:rPr>
        <w:softHyphen/>
        <w:t xml:space="preserve">реннего состояния человека. </w:t>
      </w:r>
      <w:proofErr w:type="gramStart"/>
      <w:r w:rsidRPr="000C2304">
        <w:rPr>
          <w:rStyle w:val="11pt"/>
          <w:sz w:val="24"/>
          <w:szCs w:val="24"/>
        </w:rPr>
        <w:t>Лучистый, чи</w:t>
      </w:r>
      <w:r w:rsidRPr="000C2304">
        <w:rPr>
          <w:rStyle w:val="11pt"/>
          <w:sz w:val="24"/>
          <w:szCs w:val="24"/>
        </w:rPr>
        <w:softHyphen/>
        <w:t>стый, светлый, ясный, сияющий</w:t>
      </w:r>
      <w:r w:rsidRPr="000C2304">
        <w:rPr>
          <w:rStyle w:val="4pt"/>
          <w:sz w:val="24"/>
          <w:szCs w:val="24"/>
        </w:rPr>
        <w:t xml:space="preserve"> </w:t>
      </w:r>
      <w:r w:rsidRPr="000C2304">
        <w:rPr>
          <w:rStyle w:val="35"/>
          <w:sz w:val="24"/>
          <w:szCs w:val="24"/>
        </w:rPr>
        <w:t>— эти прилагательные, выражающие радость, доб</w:t>
      </w:r>
      <w:r w:rsidRPr="000C2304">
        <w:rPr>
          <w:rStyle w:val="35"/>
          <w:sz w:val="24"/>
          <w:szCs w:val="24"/>
        </w:rPr>
        <w:softHyphen/>
        <w:t>ро, мысль, строго закреплены за опреде</w:t>
      </w:r>
      <w:r w:rsidRPr="000C2304">
        <w:rPr>
          <w:rStyle w:val="35"/>
          <w:sz w:val="24"/>
          <w:szCs w:val="24"/>
        </w:rPr>
        <w:softHyphen/>
        <w:t>ленными действующими лицами романа.</w:t>
      </w:r>
      <w:proofErr w:type="gramEnd"/>
    </w:p>
    <w:p w:rsidR="00A316B2" w:rsidRPr="000C2304" w:rsidRDefault="00887D8B">
      <w:pPr>
        <w:pStyle w:val="4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0C2304">
        <w:rPr>
          <w:rStyle w:val="35"/>
          <w:sz w:val="24"/>
          <w:szCs w:val="24"/>
        </w:rPr>
        <w:t>Через психологическое наполнение пор</w:t>
      </w:r>
      <w:r w:rsidRPr="000C2304">
        <w:rPr>
          <w:rStyle w:val="35"/>
          <w:sz w:val="24"/>
          <w:szCs w:val="24"/>
        </w:rPr>
        <w:softHyphen/>
        <w:t>трета, выделение постоянных признако</w:t>
      </w:r>
      <w:proofErr w:type="gramStart"/>
      <w:r w:rsidRPr="000C2304">
        <w:rPr>
          <w:rStyle w:val="35"/>
          <w:sz w:val="24"/>
          <w:szCs w:val="24"/>
        </w:rPr>
        <w:t>в-</w:t>
      </w:r>
      <w:proofErr w:type="gramEnd"/>
      <w:r w:rsidRPr="000C2304">
        <w:rPr>
          <w:rStyle w:val="35"/>
          <w:sz w:val="24"/>
          <w:szCs w:val="24"/>
        </w:rPr>
        <w:t xml:space="preserve"> примет писатель показывает не только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40" w:right="20"/>
        <w:rPr>
          <w:sz w:val="24"/>
          <w:szCs w:val="24"/>
        </w:rPr>
      </w:pPr>
      <w:r w:rsidRPr="000C2304">
        <w:rPr>
          <w:rStyle w:val="35"/>
          <w:sz w:val="24"/>
          <w:szCs w:val="24"/>
        </w:rPr>
        <w:lastRenderedPageBreak/>
        <w:t>смену чувств и настроений. В этом мас</w:t>
      </w:r>
      <w:r w:rsidRPr="000C2304">
        <w:rPr>
          <w:rStyle w:val="35"/>
          <w:sz w:val="24"/>
          <w:szCs w:val="24"/>
        </w:rPr>
        <w:softHyphen/>
        <w:t xml:space="preserve">терство </w:t>
      </w:r>
      <w:r w:rsidR="00E27BEF">
        <w:rPr>
          <w:rStyle w:val="35"/>
          <w:sz w:val="24"/>
          <w:szCs w:val="24"/>
        </w:rPr>
        <w:t>Л</w:t>
      </w:r>
      <w:r w:rsidRPr="000C2304">
        <w:rPr>
          <w:rStyle w:val="35"/>
          <w:sz w:val="24"/>
          <w:szCs w:val="24"/>
          <w:lang w:eastAsia="en-US" w:bidi="en-US"/>
        </w:rPr>
        <w:t xml:space="preserve">. </w:t>
      </w:r>
      <w:r w:rsidRPr="000C2304">
        <w:rPr>
          <w:rStyle w:val="35"/>
          <w:sz w:val="24"/>
          <w:szCs w:val="24"/>
        </w:rPr>
        <w:t>Толстого-психолога, который за</w:t>
      </w:r>
      <w:r w:rsidRPr="000C2304">
        <w:rPr>
          <w:rStyle w:val="35"/>
          <w:sz w:val="24"/>
          <w:szCs w:val="24"/>
        </w:rPr>
        <w:softHyphen/>
        <w:t>ставляет читателя сосредоточиться на вы</w:t>
      </w:r>
      <w:r w:rsidRPr="000C2304">
        <w:rPr>
          <w:rStyle w:val="35"/>
          <w:sz w:val="24"/>
          <w:szCs w:val="24"/>
        </w:rPr>
        <w:softHyphen/>
        <w:t xml:space="preserve">ражении глаз, улыбке, повороте головы, жестах героев. </w:t>
      </w:r>
      <w:proofErr w:type="gramStart"/>
      <w:r w:rsidRPr="000C2304">
        <w:rPr>
          <w:rStyle w:val="35"/>
          <w:sz w:val="24"/>
          <w:szCs w:val="24"/>
        </w:rPr>
        <w:t>Толстой подчеркивает свое понимание прекрасного: прекрасно лишь то лицо, которое одухотворено мыслью, чувством, черты которого освещены огнем внутренней жизни.</w:t>
      </w:r>
      <w:proofErr w:type="gramEnd"/>
    </w:p>
    <w:p w:rsidR="00A316B2" w:rsidRPr="000C2304" w:rsidRDefault="00887D8B">
      <w:pPr>
        <w:pStyle w:val="4"/>
        <w:shd w:val="clear" w:color="auto" w:fill="auto"/>
        <w:spacing w:line="254" w:lineRule="exact"/>
        <w:ind w:left="40" w:right="20" w:firstLine="340"/>
        <w:rPr>
          <w:sz w:val="24"/>
          <w:szCs w:val="24"/>
        </w:rPr>
      </w:pPr>
      <w:r w:rsidRPr="000C2304">
        <w:rPr>
          <w:rStyle w:val="35"/>
          <w:sz w:val="24"/>
          <w:szCs w:val="24"/>
        </w:rPr>
        <w:t>Каждая эпоха рождает свой идеал внешней красоты человека, но есть красо</w:t>
      </w:r>
      <w:r w:rsidRPr="000C2304">
        <w:rPr>
          <w:rStyle w:val="35"/>
          <w:sz w:val="24"/>
          <w:szCs w:val="24"/>
        </w:rPr>
        <w:softHyphen/>
        <w:t>та непреходящая — красота души челове</w:t>
      </w:r>
      <w:r w:rsidRPr="000C2304">
        <w:rPr>
          <w:rStyle w:val="35"/>
          <w:sz w:val="24"/>
          <w:szCs w:val="24"/>
        </w:rPr>
        <w:softHyphen/>
        <w:t>ческой.</w:t>
      </w:r>
    </w:p>
    <w:p w:rsidR="00A316B2" w:rsidRPr="00150334" w:rsidRDefault="00887D8B">
      <w:pPr>
        <w:pStyle w:val="4"/>
        <w:shd w:val="clear" w:color="auto" w:fill="auto"/>
        <w:spacing w:line="254" w:lineRule="exact"/>
        <w:ind w:left="40" w:firstLine="340"/>
        <w:rPr>
          <w:b/>
          <w:sz w:val="24"/>
          <w:szCs w:val="24"/>
        </w:rPr>
      </w:pPr>
      <w:r w:rsidRPr="00150334">
        <w:rPr>
          <w:rStyle w:val="35"/>
          <w:b/>
          <w:sz w:val="24"/>
          <w:szCs w:val="24"/>
        </w:rPr>
        <w:t>V. Разрыв.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40" w:right="20" w:firstLine="340"/>
        <w:rPr>
          <w:sz w:val="24"/>
          <w:szCs w:val="24"/>
        </w:rPr>
      </w:pPr>
      <w:r w:rsidRPr="000C2304">
        <w:rPr>
          <w:rStyle w:val="35"/>
          <w:sz w:val="24"/>
          <w:szCs w:val="24"/>
        </w:rPr>
        <w:t>Группам дается задание прочесть рас</w:t>
      </w:r>
      <w:r w:rsidRPr="000C2304">
        <w:rPr>
          <w:rStyle w:val="35"/>
          <w:sz w:val="24"/>
          <w:szCs w:val="24"/>
        </w:rPr>
        <w:softHyphen/>
        <w:t>сказы А. Чехова “Красавицы”, М. Горько</w:t>
      </w:r>
      <w:r w:rsidRPr="000C2304">
        <w:rPr>
          <w:rStyle w:val="35"/>
          <w:sz w:val="24"/>
          <w:szCs w:val="24"/>
        </w:rPr>
        <w:softHyphen/>
        <w:t>го “Красавица”, стихотворения Н. Заболоц</w:t>
      </w:r>
      <w:r w:rsidRPr="000C2304">
        <w:rPr>
          <w:rStyle w:val="35"/>
          <w:sz w:val="24"/>
          <w:szCs w:val="24"/>
        </w:rPr>
        <w:softHyphen/>
        <w:t>кого “Некрасивая девочка”, “О красоте че</w:t>
      </w:r>
      <w:r w:rsidRPr="000C2304">
        <w:rPr>
          <w:rStyle w:val="35"/>
          <w:sz w:val="24"/>
          <w:szCs w:val="24"/>
        </w:rPr>
        <w:softHyphen/>
        <w:t>ловеческих лиц” и сравнить понимание женской красоты авторами.</w:t>
      </w:r>
    </w:p>
    <w:p w:rsidR="00A316B2" w:rsidRPr="000C2304" w:rsidRDefault="00887D8B">
      <w:pPr>
        <w:pStyle w:val="20"/>
        <w:shd w:val="clear" w:color="auto" w:fill="auto"/>
        <w:spacing w:before="0" w:after="0" w:line="254" w:lineRule="exact"/>
        <w:ind w:left="40" w:right="20" w:firstLine="220"/>
        <w:jc w:val="both"/>
        <w:rPr>
          <w:sz w:val="24"/>
          <w:szCs w:val="24"/>
        </w:rPr>
      </w:pPr>
      <w:r w:rsidRPr="000C2304">
        <w:rPr>
          <w:rStyle w:val="2105pt"/>
          <w:sz w:val="24"/>
          <w:szCs w:val="24"/>
        </w:rPr>
        <w:t xml:space="preserve">VI. Творчество. Сочинение-миниатюра “Что есть красота?” </w:t>
      </w:r>
      <w:r w:rsidRPr="000C2304">
        <w:rPr>
          <w:rStyle w:val="213pt"/>
          <w:i/>
          <w:iCs/>
          <w:sz w:val="24"/>
          <w:szCs w:val="24"/>
        </w:rPr>
        <w:t>(</w:t>
      </w:r>
      <w:r w:rsidRPr="000C2304">
        <w:rPr>
          <w:rStyle w:val="25"/>
          <w:i/>
          <w:iCs/>
          <w:sz w:val="24"/>
          <w:szCs w:val="24"/>
        </w:rPr>
        <w:t>пишут под музыку С. Прокофьева “Вальс” из оперы “Война и мир”</w:t>
      </w:r>
      <w:proofErr w:type="gramStart"/>
      <w:r w:rsidRPr="000C2304">
        <w:rPr>
          <w:rStyle w:val="25"/>
          <w:i/>
          <w:iCs/>
          <w:sz w:val="24"/>
          <w:szCs w:val="24"/>
        </w:rPr>
        <w:t xml:space="preserve"> )</w:t>
      </w:r>
      <w:proofErr w:type="gramEnd"/>
      <w:r w:rsidRPr="000C2304">
        <w:rPr>
          <w:rStyle w:val="25"/>
          <w:i/>
          <w:iCs/>
          <w:sz w:val="24"/>
          <w:szCs w:val="24"/>
        </w:rPr>
        <w:t>.</w:t>
      </w:r>
    </w:p>
    <w:p w:rsidR="00A316B2" w:rsidRPr="000C2304" w:rsidRDefault="00887D8B">
      <w:pPr>
        <w:pStyle w:val="4"/>
        <w:shd w:val="clear" w:color="auto" w:fill="auto"/>
        <w:spacing w:line="254" w:lineRule="exact"/>
        <w:ind w:left="40" w:right="20" w:firstLine="140"/>
        <w:rPr>
          <w:sz w:val="24"/>
          <w:szCs w:val="24"/>
        </w:rPr>
        <w:sectPr w:rsidR="00A316B2" w:rsidRPr="000C2304">
          <w:pgSz w:w="11909" w:h="16838"/>
          <w:pgMar w:top="881" w:right="1139" w:bottom="871" w:left="1125" w:header="0" w:footer="3" w:gutter="0"/>
          <w:cols w:num="2" w:space="331"/>
          <w:noEndnote/>
          <w:docGrid w:linePitch="360"/>
        </w:sectPr>
      </w:pPr>
      <w:r w:rsidRPr="00150334">
        <w:rPr>
          <w:rStyle w:val="35"/>
          <w:b/>
          <w:sz w:val="24"/>
          <w:szCs w:val="24"/>
        </w:rPr>
        <w:t xml:space="preserve">VII. </w:t>
      </w:r>
      <w:proofErr w:type="gramStart"/>
      <w:r w:rsidRPr="00150334">
        <w:rPr>
          <w:rStyle w:val="35"/>
          <w:b/>
          <w:sz w:val="24"/>
          <w:szCs w:val="24"/>
        </w:rPr>
        <w:t>Домашнее задание:</w:t>
      </w:r>
      <w:r w:rsidRPr="000C2304">
        <w:rPr>
          <w:rStyle w:val="35"/>
          <w:sz w:val="24"/>
          <w:szCs w:val="24"/>
        </w:rPr>
        <w:t xml:space="preserve"> докажите, что писатель оценивает все сферы жизни (лю</w:t>
      </w:r>
      <w:r w:rsidRPr="000C2304">
        <w:rPr>
          <w:rStyle w:val="35"/>
          <w:sz w:val="24"/>
          <w:szCs w:val="24"/>
        </w:rPr>
        <w:softHyphen/>
        <w:t>бовь, природу, искусство, войну, государ</w:t>
      </w:r>
      <w:r w:rsidRPr="000C2304">
        <w:rPr>
          <w:rStyle w:val="35"/>
          <w:sz w:val="24"/>
          <w:szCs w:val="24"/>
        </w:rPr>
        <w:softHyphen/>
        <w:t>ственную деятельность) по законам добра, правды и красоты (письменно).</w:t>
      </w:r>
      <w:proofErr w:type="gramEnd"/>
    </w:p>
    <w:p w:rsidR="00A316B2" w:rsidRPr="000C2304" w:rsidRDefault="00A316B2">
      <w:pPr>
        <w:spacing w:before="17" w:after="17" w:line="240" w:lineRule="exact"/>
      </w:pPr>
    </w:p>
    <w:p w:rsidR="00A316B2" w:rsidRPr="000C2304" w:rsidRDefault="00A316B2">
      <w:pPr>
        <w:sectPr w:rsidR="00A316B2" w:rsidRPr="000C2304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316B2" w:rsidRPr="000C2304" w:rsidRDefault="00887D8B">
      <w:pPr>
        <w:pStyle w:val="4"/>
        <w:shd w:val="clear" w:color="auto" w:fill="auto"/>
        <w:ind w:left="340"/>
        <w:rPr>
          <w:sz w:val="24"/>
          <w:szCs w:val="24"/>
        </w:rPr>
      </w:pPr>
      <w:proofErr w:type="spellStart"/>
      <w:r w:rsidRPr="000C2304">
        <w:rPr>
          <w:rStyle w:val="11pt"/>
          <w:sz w:val="24"/>
          <w:szCs w:val="24"/>
        </w:rPr>
        <w:lastRenderedPageBreak/>
        <w:t>Долинина</w:t>
      </w:r>
      <w:proofErr w:type="spellEnd"/>
      <w:r w:rsidRPr="000C2304">
        <w:rPr>
          <w:rStyle w:val="11pt"/>
          <w:sz w:val="24"/>
          <w:szCs w:val="24"/>
        </w:rPr>
        <w:t>, Н.</w:t>
      </w:r>
      <w:r w:rsidRPr="000C2304">
        <w:rPr>
          <w:rStyle w:val="4pt"/>
          <w:sz w:val="24"/>
          <w:szCs w:val="24"/>
        </w:rPr>
        <w:t xml:space="preserve"> </w:t>
      </w:r>
      <w:r w:rsidRPr="000C2304">
        <w:rPr>
          <w:rStyle w:val="35"/>
          <w:sz w:val="24"/>
          <w:szCs w:val="24"/>
        </w:rPr>
        <w:t xml:space="preserve">По страницам “Войны и мира”. — </w:t>
      </w:r>
      <w:r w:rsidR="00150334">
        <w:rPr>
          <w:rStyle w:val="35"/>
          <w:sz w:val="24"/>
          <w:szCs w:val="24"/>
        </w:rPr>
        <w:t>Л</w:t>
      </w:r>
      <w:r w:rsidRPr="000C2304">
        <w:rPr>
          <w:rStyle w:val="35"/>
          <w:sz w:val="24"/>
          <w:szCs w:val="24"/>
          <w:lang w:eastAsia="en-US" w:bidi="en-US"/>
        </w:rPr>
        <w:t xml:space="preserve">, </w:t>
      </w:r>
      <w:r w:rsidRPr="000C2304">
        <w:rPr>
          <w:rStyle w:val="35"/>
          <w:sz w:val="24"/>
          <w:szCs w:val="24"/>
        </w:rPr>
        <w:t>1973.</w:t>
      </w:r>
    </w:p>
    <w:p w:rsidR="00A316B2" w:rsidRPr="00150334" w:rsidRDefault="00E27BEF">
      <w:pPr>
        <w:pStyle w:val="4"/>
        <w:shd w:val="clear" w:color="auto" w:fill="auto"/>
        <w:spacing w:after="761"/>
        <w:ind w:left="340" w:right="2640"/>
        <w:jc w:val="left"/>
        <w:rPr>
          <w:sz w:val="24"/>
          <w:szCs w:val="24"/>
          <w:lang w:val="be-BY"/>
        </w:rPr>
      </w:pPr>
      <w:r>
        <w:rPr>
          <w:rStyle w:val="35"/>
          <w:sz w:val="24"/>
          <w:szCs w:val="24"/>
          <w:lang w:eastAsia="en-US" w:bidi="en-US"/>
        </w:rPr>
        <w:t>Л</w:t>
      </w:r>
      <w:r w:rsidR="00887D8B" w:rsidRPr="000C2304">
        <w:rPr>
          <w:rStyle w:val="35"/>
          <w:sz w:val="24"/>
          <w:szCs w:val="24"/>
          <w:lang w:eastAsia="en-US" w:bidi="en-US"/>
        </w:rPr>
        <w:t xml:space="preserve">. </w:t>
      </w:r>
      <w:r w:rsidR="00887D8B" w:rsidRPr="000C2304">
        <w:rPr>
          <w:rStyle w:val="35"/>
          <w:sz w:val="24"/>
          <w:szCs w:val="24"/>
        </w:rPr>
        <w:t xml:space="preserve">Н. Толстой в русской критике. Сборник статей. — М., 1962. </w:t>
      </w:r>
      <w:proofErr w:type="spellStart"/>
      <w:r w:rsidR="00887D8B" w:rsidRPr="000C2304">
        <w:rPr>
          <w:rStyle w:val="11pt"/>
          <w:sz w:val="24"/>
          <w:szCs w:val="24"/>
        </w:rPr>
        <w:t>Поповкин</w:t>
      </w:r>
      <w:proofErr w:type="spellEnd"/>
      <w:r w:rsidR="00887D8B" w:rsidRPr="000C2304">
        <w:rPr>
          <w:rStyle w:val="11pt"/>
          <w:sz w:val="24"/>
          <w:szCs w:val="24"/>
        </w:rPr>
        <w:t xml:space="preserve">, </w:t>
      </w:r>
      <w:r w:rsidR="00887D8B" w:rsidRPr="000C2304">
        <w:rPr>
          <w:rStyle w:val="11pt"/>
          <w:sz w:val="24"/>
          <w:szCs w:val="24"/>
          <w:lang w:val="en-US" w:eastAsia="en-US" w:bidi="en-US"/>
        </w:rPr>
        <w:t>A</w:t>
      </w:r>
      <w:r w:rsidR="00887D8B" w:rsidRPr="000C2304">
        <w:rPr>
          <w:rStyle w:val="11pt"/>
          <w:sz w:val="24"/>
          <w:szCs w:val="24"/>
          <w:lang w:eastAsia="en-US" w:bidi="en-US"/>
        </w:rPr>
        <w:t>.</w:t>
      </w:r>
      <w:r w:rsidR="00887D8B" w:rsidRPr="000C2304">
        <w:rPr>
          <w:rStyle w:val="4pt"/>
          <w:sz w:val="24"/>
          <w:szCs w:val="24"/>
          <w:lang w:eastAsia="en-US" w:bidi="en-US"/>
        </w:rPr>
        <w:t xml:space="preserve"> </w:t>
      </w:r>
      <w:r>
        <w:rPr>
          <w:rStyle w:val="4pt"/>
          <w:sz w:val="24"/>
          <w:szCs w:val="24"/>
          <w:lang w:eastAsia="en-US" w:bidi="en-US"/>
        </w:rPr>
        <w:t>Л</w:t>
      </w:r>
      <w:r w:rsidR="00887D8B" w:rsidRPr="000C2304">
        <w:rPr>
          <w:rStyle w:val="35"/>
          <w:sz w:val="24"/>
          <w:szCs w:val="24"/>
          <w:lang w:eastAsia="en-US" w:bidi="en-US"/>
        </w:rPr>
        <w:t xml:space="preserve">. </w:t>
      </w:r>
      <w:r w:rsidR="00887D8B" w:rsidRPr="000C2304">
        <w:rPr>
          <w:rStyle w:val="35"/>
          <w:sz w:val="24"/>
          <w:szCs w:val="24"/>
        </w:rPr>
        <w:t>Н. Толстой. — М., 1963.</w:t>
      </w:r>
    </w:p>
    <w:sectPr w:rsidR="00A316B2" w:rsidRPr="00150334">
      <w:type w:val="continuous"/>
      <w:pgSz w:w="11909" w:h="16838"/>
      <w:pgMar w:top="881" w:right="1130" w:bottom="871" w:left="113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B94" w:rsidRDefault="009D6B94">
      <w:r>
        <w:separator/>
      </w:r>
    </w:p>
  </w:endnote>
  <w:endnote w:type="continuationSeparator" w:id="0">
    <w:p w:rsidR="009D6B94" w:rsidRDefault="009D6B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B94" w:rsidRDefault="009D6B94"/>
  </w:footnote>
  <w:footnote w:type="continuationSeparator" w:id="0">
    <w:p w:rsidR="009D6B94" w:rsidRDefault="009D6B94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238A0"/>
    <w:multiLevelType w:val="multilevel"/>
    <w:tmpl w:val="449A3F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CF4853"/>
    <w:multiLevelType w:val="multilevel"/>
    <w:tmpl w:val="C95ED2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13E744E"/>
    <w:multiLevelType w:val="multilevel"/>
    <w:tmpl w:val="314A5A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FA43ABC"/>
    <w:multiLevelType w:val="multilevel"/>
    <w:tmpl w:val="0B504C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CCD293A"/>
    <w:multiLevelType w:val="multilevel"/>
    <w:tmpl w:val="BFD25C90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A316B2"/>
    <w:rsid w:val="000C2304"/>
    <w:rsid w:val="00150334"/>
    <w:rsid w:val="00887D8B"/>
    <w:rsid w:val="009D6B94"/>
    <w:rsid w:val="00A316B2"/>
    <w:rsid w:val="00D90EED"/>
    <w:rsid w:val="00E2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3">
    <w:name w:val="Заголовок №3_"/>
    <w:basedOn w:val="a0"/>
    <w:link w:val="30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21">
    <w:name w:val="Заголовок №2_"/>
    <w:basedOn w:val="a0"/>
    <w:link w:val="22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-10"/>
      <w:sz w:val="32"/>
      <w:szCs w:val="32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4">
    <w:name w:val="Основной текст_"/>
    <w:basedOn w:val="a0"/>
    <w:link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9pt">
    <w:name w:val="Основной текст + 9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ru-RU" w:eastAsia="ru-RU" w:bidi="ru-RU"/>
    </w:rPr>
  </w:style>
  <w:style w:type="character" w:customStyle="1" w:styleId="9pt0">
    <w:name w:val="Основной текст + 9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0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41ptExact">
    <w:name w:val="Основной текст (4) + Интервал 1 pt Exact"/>
    <w:basedOn w:val="4Exact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21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1pt">
    <w:name w:val="Заголовок №3 + Интервал 1 pt"/>
    <w:basedOn w:val="3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3">
    <w:name w:val="Заголовок №3"/>
    <w:basedOn w:val="3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pt">
    <w:name w:val="Основной текст (2) + 4 pt;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40ptExact">
    <w:name w:val="Основной текст (4) + Интервал 0 pt Exact"/>
    <w:basedOn w:val="4Exact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4">
    <w:name w:val="Заголовок №3"/>
    <w:basedOn w:val="3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4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ptExact0">
    <w:name w:val="Основной текст (4) + Интервал 1 pt Exact"/>
    <w:basedOn w:val="4Exact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23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1pt0">
    <w:name w:val="Заголовок №3 + Интервал 1 pt"/>
    <w:basedOn w:val="3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5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1pt">
    <w:name w:val="Основной текст + 11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pt">
    <w:name w:val="Основной текст + 4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41">
    <w:name w:val="Заголовок №4_"/>
    <w:basedOn w:val="a0"/>
    <w:link w:val="42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105pt">
    <w:name w:val="Основной текст (2) + 10;5 pt;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3pt">
    <w:name w:val="Основной текст (2) + 13 pt;Полужирный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2">
    <w:name w:val="Заголовок №1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6"/>
      <w:szCs w:val="36"/>
      <w:u w:val="none"/>
      <w:lang w:val="ru-RU" w:eastAsia="ru-RU" w:bidi="ru-RU"/>
    </w:rPr>
  </w:style>
  <w:style w:type="character" w:customStyle="1" w:styleId="320">
    <w:name w:val="Заголовок №3 (2)_"/>
    <w:basedOn w:val="a0"/>
    <w:link w:val="3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60" w:line="0" w:lineRule="atLeast"/>
      <w:outlineLvl w:val="2"/>
    </w:pPr>
    <w:rPr>
      <w:rFonts w:ascii="Arial Narrow" w:eastAsia="Arial Narrow" w:hAnsi="Arial Narrow" w:cs="Arial Narrow"/>
      <w:sz w:val="18"/>
      <w:szCs w:val="1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480" w:after="300" w:line="0" w:lineRule="atLeas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180" w:line="0" w:lineRule="atLeast"/>
      <w:outlineLvl w:val="0"/>
    </w:pPr>
    <w:rPr>
      <w:rFonts w:ascii="Arial Narrow" w:eastAsia="Arial Narrow" w:hAnsi="Arial Narrow" w:cs="Arial Narrow"/>
      <w:b/>
      <w:bCs/>
      <w:sz w:val="36"/>
      <w:szCs w:val="36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180" w:line="629" w:lineRule="exact"/>
      <w:outlineLvl w:val="1"/>
    </w:pPr>
    <w:rPr>
      <w:rFonts w:ascii="Arial Narrow" w:eastAsia="Arial Narrow" w:hAnsi="Arial Narrow" w:cs="Arial Narrow"/>
      <w:spacing w:val="-10"/>
      <w:sz w:val="32"/>
      <w:szCs w:val="32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629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4">
    <w:name w:val="Основной текст4"/>
    <w:basedOn w:val="a"/>
    <w:link w:val="a4"/>
    <w:pPr>
      <w:shd w:val="clear" w:color="auto" w:fill="FFFFFF"/>
      <w:spacing w:line="245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40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Arial Narrow" w:eastAsia="Arial Narrow" w:hAnsi="Arial Narrow" w:cs="Arial Narrow"/>
      <w:sz w:val="17"/>
      <w:szCs w:val="17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42">
    <w:name w:val="Заголовок №4"/>
    <w:basedOn w:val="a"/>
    <w:link w:val="41"/>
    <w:pPr>
      <w:shd w:val="clear" w:color="auto" w:fill="FFFFFF"/>
      <w:spacing w:after="120" w:line="0" w:lineRule="atLeast"/>
      <w:jc w:val="both"/>
      <w:outlineLvl w:val="3"/>
    </w:pPr>
    <w:rPr>
      <w:rFonts w:ascii="Arial Narrow" w:eastAsia="Arial Narrow" w:hAnsi="Arial Narrow" w:cs="Arial Narrow"/>
      <w:sz w:val="18"/>
      <w:szCs w:val="18"/>
    </w:rPr>
  </w:style>
  <w:style w:type="paragraph" w:customStyle="1" w:styleId="321">
    <w:name w:val="Заголовок №3 (2)"/>
    <w:basedOn w:val="a"/>
    <w:link w:val="320"/>
    <w:pPr>
      <w:shd w:val="clear" w:color="auto" w:fill="FFFFFF"/>
      <w:spacing w:before="60" w:after="24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3">
    <w:name w:val="Заголовок №3_"/>
    <w:basedOn w:val="a0"/>
    <w:link w:val="30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21">
    <w:name w:val="Заголовок №2_"/>
    <w:basedOn w:val="a0"/>
    <w:link w:val="22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-10"/>
      <w:sz w:val="32"/>
      <w:szCs w:val="32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4">
    <w:name w:val="Основной текст_"/>
    <w:basedOn w:val="a0"/>
    <w:link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9pt">
    <w:name w:val="Основной текст + 9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ru-RU" w:eastAsia="ru-RU" w:bidi="ru-RU"/>
    </w:rPr>
  </w:style>
  <w:style w:type="character" w:customStyle="1" w:styleId="9pt0">
    <w:name w:val="Основной текст + 9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0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41ptExact">
    <w:name w:val="Основной текст (4) + Интервал 1 pt Exact"/>
    <w:basedOn w:val="4Exact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21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1pt">
    <w:name w:val="Заголовок №3 + Интервал 1 pt"/>
    <w:basedOn w:val="3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3">
    <w:name w:val="Заголовок №3"/>
    <w:basedOn w:val="3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pt">
    <w:name w:val="Основной текст (2) + 4 pt;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40ptExact">
    <w:name w:val="Основной текст (4) + Интервал 0 pt Exact"/>
    <w:basedOn w:val="4Exact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4">
    <w:name w:val="Заголовок №3"/>
    <w:basedOn w:val="3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4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ptExact0">
    <w:name w:val="Основной текст (4) + Интервал 1 pt Exact"/>
    <w:basedOn w:val="4Exact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23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1pt0">
    <w:name w:val="Заголовок №3 + Интервал 1 pt"/>
    <w:basedOn w:val="3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5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1pt">
    <w:name w:val="Основной текст + 11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pt">
    <w:name w:val="Основной текст + 4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41">
    <w:name w:val="Заголовок №4_"/>
    <w:basedOn w:val="a0"/>
    <w:link w:val="42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105pt">
    <w:name w:val="Основной текст (2) + 10;5 pt;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3pt">
    <w:name w:val="Основной текст (2) + 13 pt;Полужирный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2">
    <w:name w:val="Заголовок №1"/>
    <w:basedOn w:val="1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6"/>
      <w:szCs w:val="36"/>
      <w:u w:val="none"/>
      <w:lang w:val="ru-RU" w:eastAsia="ru-RU" w:bidi="ru-RU"/>
    </w:rPr>
  </w:style>
  <w:style w:type="character" w:customStyle="1" w:styleId="320">
    <w:name w:val="Заголовок №3 (2)_"/>
    <w:basedOn w:val="a0"/>
    <w:link w:val="3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60" w:line="0" w:lineRule="atLeast"/>
      <w:outlineLvl w:val="2"/>
    </w:pPr>
    <w:rPr>
      <w:rFonts w:ascii="Arial Narrow" w:eastAsia="Arial Narrow" w:hAnsi="Arial Narrow" w:cs="Arial Narrow"/>
      <w:sz w:val="18"/>
      <w:szCs w:val="1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480" w:after="300" w:line="0" w:lineRule="atLeas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180" w:line="0" w:lineRule="atLeast"/>
      <w:outlineLvl w:val="0"/>
    </w:pPr>
    <w:rPr>
      <w:rFonts w:ascii="Arial Narrow" w:eastAsia="Arial Narrow" w:hAnsi="Arial Narrow" w:cs="Arial Narrow"/>
      <w:b/>
      <w:bCs/>
      <w:sz w:val="36"/>
      <w:szCs w:val="36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180" w:line="629" w:lineRule="exact"/>
      <w:outlineLvl w:val="1"/>
    </w:pPr>
    <w:rPr>
      <w:rFonts w:ascii="Arial Narrow" w:eastAsia="Arial Narrow" w:hAnsi="Arial Narrow" w:cs="Arial Narrow"/>
      <w:spacing w:val="-10"/>
      <w:sz w:val="32"/>
      <w:szCs w:val="32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629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4">
    <w:name w:val="Основной текст4"/>
    <w:basedOn w:val="a"/>
    <w:link w:val="a4"/>
    <w:pPr>
      <w:shd w:val="clear" w:color="auto" w:fill="FFFFFF"/>
      <w:spacing w:line="245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40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Arial Narrow" w:eastAsia="Arial Narrow" w:hAnsi="Arial Narrow" w:cs="Arial Narrow"/>
      <w:sz w:val="17"/>
      <w:szCs w:val="17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250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42">
    <w:name w:val="Заголовок №4"/>
    <w:basedOn w:val="a"/>
    <w:link w:val="41"/>
    <w:pPr>
      <w:shd w:val="clear" w:color="auto" w:fill="FFFFFF"/>
      <w:spacing w:after="120" w:line="0" w:lineRule="atLeast"/>
      <w:jc w:val="both"/>
      <w:outlineLvl w:val="3"/>
    </w:pPr>
    <w:rPr>
      <w:rFonts w:ascii="Arial Narrow" w:eastAsia="Arial Narrow" w:hAnsi="Arial Narrow" w:cs="Arial Narrow"/>
      <w:sz w:val="18"/>
      <w:szCs w:val="18"/>
    </w:rPr>
  </w:style>
  <w:style w:type="paragraph" w:customStyle="1" w:styleId="321">
    <w:name w:val="Заголовок №3 (2)"/>
    <w:basedOn w:val="a"/>
    <w:link w:val="320"/>
    <w:pPr>
      <w:shd w:val="clear" w:color="auto" w:fill="FFFFFF"/>
      <w:spacing w:before="60" w:after="24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1777</Words>
  <Characters>10135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2013-09-20T17:59:00Z</dcterms:created>
  <dcterms:modified xsi:type="dcterms:W3CDTF">2013-09-27T19:41:00Z</dcterms:modified>
</cp:coreProperties>
</file>